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AD" w:rsidRPr="00E42720" w:rsidRDefault="00E42720" w:rsidP="005B0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72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ИНФОРМАЦИЯ</w:t>
      </w:r>
    </w:p>
    <w:p w:rsidR="005B0EAD" w:rsidRDefault="005B0EAD" w:rsidP="00EC4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EC4658" w:rsidRPr="00EC4658">
        <w:rPr>
          <w:rFonts w:ascii="Times New Roman" w:hAnsi="Times New Roman" w:cs="Times New Roman"/>
          <w:b/>
          <w:sz w:val="24"/>
          <w:szCs w:val="24"/>
        </w:rPr>
        <w:t xml:space="preserve">проверки </w:t>
      </w:r>
      <w:bookmarkStart w:id="0" w:name="_GoBack"/>
      <w:r w:rsidR="00EC4658" w:rsidRPr="00EC4658">
        <w:rPr>
          <w:rFonts w:ascii="Times New Roman" w:hAnsi="Times New Roman" w:cs="Times New Roman"/>
          <w:b/>
          <w:sz w:val="24"/>
          <w:szCs w:val="24"/>
        </w:rPr>
        <w:t xml:space="preserve">соблюдения установленного </w:t>
      </w:r>
      <w:r w:rsidR="00EC4658" w:rsidRPr="00D64F0B">
        <w:rPr>
          <w:rFonts w:ascii="Times New Roman" w:hAnsi="Times New Roman" w:cs="Times New Roman"/>
          <w:b/>
          <w:sz w:val="24"/>
          <w:szCs w:val="24"/>
        </w:rPr>
        <w:t>порядка назначения, выплаты</w:t>
      </w:r>
      <w:r w:rsidR="00EC4658" w:rsidRPr="00EC4658">
        <w:rPr>
          <w:rFonts w:ascii="Times New Roman" w:hAnsi="Times New Roman" w:cs="Times New Roman"/>
          <w:b/>
          <w:sz w:val="24"/>
          <w:szCs w:val="24"/>
        </w:rPr>
        <w:t xml:space="preserve"> ежемесячной доплаты к страховой пенсии лицам, замещавшим муниципальные должности в муниципальном образовании Кандалакшский район</w:t>
      </w:r>
    </w:p>
    <w:p w:rsidR="00EC4658" w:rsidRPr="00EC4658" w:rsidRDefault="00EC4658" w:rsidP="00EC4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4658">
        <w:rPr>
          <w:rFonts w:ascii="Times New Roman" w:hAnsi="Times New Roman" w:cs="Times New Roman"/>
          <w:b/>
          <w:sz w:val="24"/>
          <w:szCs w:val="24"/>
        </w:rPr>
        <w:t xml:space="preserve"> за период 2018-2019 годы</w:t>
      </w:r>
      <w:bookmarkEnd w:id="0"/>
    </w:p>
    <w:p w:rsidR="00EC4658" w:rsidRPr="00EC4658" w:rsidRDefault="00EC4658" w:rsidP="00EC4658">
      <w:pPr>
        <w:spacing w:after="0" w:line="240" w:lineRule="auto"/>
        <w:ind w:right="-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C4658" w:rsidRPr="00D639E3" w:rsidRDefault="00EC4658" w:rsidP="00EC4658">
      <w:pPr>
        <w:spacing w:after="0" w:line="240" w:lineRule="auto"/>
        <w:ind w:right="40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39E3">
        <w:rPr>
          <w:rFonts w:ascii="Times New Roman" w:eastAsia="Calibri" w:hAnsi="Times New Roman" w:cs="Times New Roman"/>
          <w:b/>
          <w:bCs/>
          <w:sz w:val="24"/>
          <w:szCs w:val="24"/>
        </w:rPr>
        <w:t>Основание для проведения контрольного мероприятия:</w:t>
      </w:r>
    </w:p>
    <w:p w:rsidR="00EC4658" w:rsidRPr="00D639E3" w:rsidRDefault="00EC4658" w:rsidP="00EC465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400" w:firstLine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39E3">
        <w:rPr>
          <w:rFonts w:ascii="Times New Roman" w:eastAsia="Calibri" w:hAnsi="Times New Roman" w:cs="Times New Roman"/>
          <w:sz w:val="24"/>
          <w:szCs w:val="24"/>
        </w:rPr>
        <w:t>статья</w:t>
      </w:r>
      <w:r w:rsidRPr="00D639E3">
        <w:rPr>
          <w:rFonts w:ascii="Times New Roman" w:eastAsia="Calibri" w:hAnsi="Times New Roman" w:cs="Times New Roman"/>
          <w:bCs/>
          <w:sz w:val="24"/>
          <w:szCs w:val="24"/>
        </w:rPr>
        <w:t xml:space="preserve"> 157 Бюджетного Кодекса РФ; </w:t>
      </w:r>
    </w:p>
    <w:p w:rsidR="00EC4658" w:rsidRPr="00D639E3" w:rsidRDefault="00EC4658" w:rsidP="00EC465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2" w:firstLine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39E3">
        <w:rPr>
          <w:rFonts w:ascii="Times New Roman" w:eastAsia="Calibri" w:hAnsi="Times New Roman" w:cs="Times New Roman"/>
          <w:bCs/>
          <w:sz w:val="24"/>
          <w:szCs w:val="24"/>
        </w:rPr>
        <w:t>Положение «О Контрольно-счетном органе муниципального образования Кандалакшский район»</w:t>
      </w:r>
      <w:r w:rsidRPr="00D639E3">
        <w:rPr>
          <w:rFonts w:ascii="Times New Roman" w:eastAsia="Calibri" w:hAnsi="Times New Roman" w:cs="Times New Roman"/>
          <w:sz w:val="24"/>
          <w:szCs w:val="24"/>
        </w:rPr>
        <w:t>, утвержденное решением Совета депутатов муниципального образования Кандалакшский район от 26.10.2011 № 445</w:t>
      </w:r>
      <w:r w:rsidRPr="00D639E3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EC4658" w:rsidRPr="00D639E3" w:rsidRDefault="00EC4658" w:rsidP="00EC465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9E3">
        <w:rPr>
          <w:rFonts w:ascii="Times New Roman" w:eastAsia="Calibri" w:hAnsi="Times New Roman" w:cs="Times New Roman"/>
          <w:sz w:val="24"/>
          <w:szCs w:val="24"/>
        </w:rPr>
        <w:t xml:space="preserve">пункт </w:t>
      </w:r>
      <w:r w:rsidR="001946F7" w:rsidRPr="00D639E3">
        <w:rPr>
          <w:rFonts w:ascii="Times New Roman" w:eastAsia="Calibri" w:hAnsi="Times New Roman" w:cs="Times New Roman"/>
          <w:sz w:val="24"/>
          <w:szCs w:val="24"/>
        </w:rPr>
        <w:t>6</w:t>
      </w:r>
      <w:r w:rsidRPr="00D639E3">
        <w:rPr>
          <w:rFonts w:ascii="Times New Roman" w:eastAsia="Calibri" w:hAnsi="Times New Roman" w:cs="Times New Roman"/>
          <w:sz w:val="24"/>
          <w:szCs w:val="24"/>
        </w:rPr>
        <w:t xml:space="preserve"> раздела </w:t>
      </w:r>
      <w:r w:rsidRPr="00D639E3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D639E3">
        <w:rPr>
          <w:rFonts w:ascii="Times New Roman" w:eastAsia="Calibri" w:hAnsi="Times New Roman" w:cs="Times New Roman"/>
          <w:sz w:val="24"/>
          <w:szCs w:val="24"/>
        </w:rPr>
        <w:t xml:space="preserve"> Плана работы Контрольно-счетного органа на 2020 год, утвержденного распоряжением председателя Контрольно-счетного органа от 30.12.2019 № 01-10/14;</w:t>
      </w:r>
    </w:p>
    <w:p w:rsidR="00EC4658" w:rsidRPr="00D639E3" w:rsidRDefault="00EC4658" w:rsidP="00EC465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39E3">
        <w:rPr>
          <w:rFonts w:ascii="Times New Roman" w:eastAsia="Calibri" w:hAnsi="Times New Roman" w:cs="Times New Roman"/>
          <w:sz w:val="24"/>
          <w:szCs w:val="24"/>
        </w:rPr>
        <w:t xml:space="preserve">приказ Контрольно-счетного органа муниципального образования Кандалакшский район (далее – Контрольно-счетный орган, КСО) от </w:t>
      </w:r>
      <w:r w:rsidR="001946F7" w:rsidRPr="00D639E3">
        <w:rPr>
          <w:rFonts w:ascii="Times New Roman" w:eastAsia="Calibri" w:hAnsi="Times New Roman" w:cs="Times New Roman"/>
          <w:sz w:val="24"/>
          <w:szCs w:val="24"/>
        </w:rPr>
        <w:t>29</w:t>
      </w:r>
      <w:r w:rsidRPr="00D639E3">
        <w:rPr>
          <w:rFonts w:ascii="Times New Roman" w:eastAsia="Calibri" w:hAnsi="Times New Roman" w:cs="Times New Roman"/>
          <w:sz w:val="24"/>
          <w:szCs w:val="24"/>
        </w:rPr>
        <w:t>.07.2020 № 01-09/1</w:t>
      </w:r>
      <w:r w:rsidR="001946F7" w:rsidRPr="00D639E3">
        <w:rPr>
          <w:rFonts w:ascii="Times New Roman" w:eastAsia="Calibri" w:hAnsi="Times New Roman" w:cs="Times New Roman"/>
          <w:sz w:val="24"/>
          <w:szCs w:val="24"/>
        </w:rPr>
        <w:t>7</w:t>
      </w:r>
      <w:r w:rsidRPr="00D639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4658" w:rsidRPr="00D639E3" w:rsidRDefault="00EC4658" w:rsidP="00EC4658">
      <w:pPr>
        <w:spacing w:after="0" w:line="240" w:lineRule="auto"/>
        <w:ind w:right="9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62E9" w:rsidRDefault="00EC4658" w:rsidP="00EC46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2E9">
        <w:rPr>
          <w:rFonts w:ascii="Times New Roman" w:hAnsi="Times New Roman" w:cs="Times New Roman"/>
          <w:b/>
          <w:sz w:val="24"/>
          <w:szCs w:val="24"/>
        </w:rPr>
        <w:t xml:space="preserve">Цель контрольного мероприятия: </w:t>
      </w:r>
      <w:r w:rsidRPr="004462E9">
        <w:rPr>
          <w:rFonts w:ascii="Times New Roman" w:hAnsi="Times New Roman" w:cs="Times New Roman"/>
          <w:sz w:val="24"/>
          <w:szCs w:val="24"/>
        </w:rPr>
        <w:t xml:space="preserve">контроль за законностью </w:t>
      </w:r>
      <w:r w:rsidR="00E13F63">
        <w:rPr>
          <w:rFonts w:ascii="Times New Roman" w:hAnsi="Times New Roman" w:cs="Times New Roman"/>
          <w:sz w:val="24"/>
          <w:szCs w:val="24"/>
        </w:rPr>
        <w:t>установления</w:t>
      </w:r>
      <w:r w:rsidRPr="004462E9">
        <w:rPr>
          <w:rFonts w:ascii="Times New Roman" w:hAnsi="Times New Roman" w:cs="Times New Roman"/>
          <w:sz w:val="24"/>
          <w:szCs w:val="24"/>
        </w:rPr>
        <w:t xml:space="preserve"> и выплаты </w:t>
      </w:r>
      <w:r w:rsidR="004462E9" w:rsidRPr="004462E9">
        <w:rPr>
          <w:rFonts w:ascii="Times New Roman" w:hAnsi="Times New Roman" w:cs="Times New Roman"/>
          <w:sz w:val="24"/>
          <w:szCs w:val="24"/>
        </w:rPr>
        <w:t>ежемесячной доплаты к страховой пенсии лицам, замещавшим муниципальные должности в муниципальном образовании Кандалакшский район</w:t>
      </w:r>
      <w:r w:rsidR="004462E9" w:rsidRPr="004462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4F0B" w:rsidRPr="004462E9" w:rsidRDefault="00D64F0B" w:rsidP="00EC46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2E9" w:rsidRDefault="00EC4658" w:rsidP="004462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62E9">
        <w:rPr>
          <w:rFonts w:ascii="Times New Roman" w:hAnsi="Times New Roman" w:cs="Times New Roman"/>
          <w:b/>
          <w:sz w:val="24"/>
          <w:szCs w:val="24"/>
        </w:rPr>
        <w:t xml:space="preserve">Объект проверки: </w:t>
      </w:r>
      <w:r w:rsidR="004462E9" w:rsidRPr="004462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62E9" w:rsidRPr="004462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дминистрация </w:t>
      </w:r>
      <w:r w:rsidR="004462E9" w:rsidRPr="00446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4462E9" w:rsidRPr="004462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Кандалакшский район (далее –Администрация м.о. Кандалакшский район, Администрация).</w:t>
      </w:r>
    </w:p>
    <w:p w:rsidR="00D64F0B" w:rsidRPr="004462E9" w:rsidRDefault="00D64F0B" w:rsidP="004462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0EAD" w:rsidRPr="00F352E2" w:rsidRDefault="005B0EAD" w:rsidP="005B0E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Составлен акт проверки: </w:t>
      </w:r>
    </w:p>
    <w:p w:rsidR="005B0EAD" w:rsidRPr="00F352E2" w:rsidRDefault="005B0EAD" w:rsidP="005B0EA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E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проверки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52E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52E2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(без разногласий).</w:t>
      </w:r>
    </w:p>
    <w:p w:rsidR="005B0EAD" w:rsidRDefault="005B0EAD" w:rsidP="00EC46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658" w:rsidRPr="002A46F1" w:rsidRDefault="00EC4658" w:rsidP="00EC46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6F1">
        <w:rPr>
          <w:rFonts w:ascii="Times New Roman" w:eastAsia="Calibri" w:hAnsi="Times New Roman" w:cs="Times New Roman"/>
          <w:b/>
          <w:sz w:val="24"/>
          <w:szCs w:val="24"/>
        </w:rPr>
        <w:t>Проверяемый период</w:t>
      </w:r>
      <w:r w:rsidRPr="002A46F1">
        <w:rPr>
          <w:rFonts w:ascii="Times New Roman" w:eastAsia="Calibri" w:hAnsi="Times New Roman" w:cs="Times New Roman"/>
          <w:sz w:val="24"/>
          <w:szCs w:val="24"/>
        </w:rPr>
        <w:t>: 2018-2019 годы.</w:t>
      </w:r>
    </w:p>
    <w:p w:rsidR="00EC4658" w:rsidRPr="00A1519D" w:rsidRDefault="00EC4658" w:rsidP="00EC4658">
      <w:pPr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  <w:r w:rsidRPr="002A46F1">
        <w:rPr>
          <w:rFonts w:ascii="Times New Roman" w:eastAsia="Calibri" w:hAnsi="Times New Roman" w:cs="Times New Roman"/>
          <w:b/>
          <w:sz w:val="24"/>
          <w:szCs w:val="24"/>
        </w:rPr>
        <w:t>Объем</w:t>
      </w:r>
      <w:r w:rsidR="005B0EAD">
        <w:rPr>
          <w:rFonts w:ascii="Times New Roman" w:eastAsia="Calibri" w:hAnsi="Times New Roman" w:cs="Times New Roman"/>
          <w:b/>
          <w:sz w:val="24"/>
          <w:szCs w:val="24"/>
        </w:rPr>
        <w:t xml:space="preserve"> проверенных</w:t>
      </w:r>
      <w:r w:rsidRPr="002A46F1">
        <w:rPr>
          <w:rFonts w:ascii="Times New Roman" w:eastAsia="Calibri" w:hAnsi="Times New Roman" w:cs="Times New Roman"/>
          <w:b/>
          <w:sz w:val="24"/>
          <w:szCs w:val="24"/>
        </w:rPr>
        <w:t xml:space="preserve"> бюджетных средств (кассовые расходы): </w:t>
      </w:r>
      <w:r w:rsidRPr="00A1519D"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r w:rsidR="00A1519D" w:rsidRPr="00A1519D">
        <w:rPr>
          <w:rFonts w:ascii="Times New Roman" w:eastAsia="Calibri" w:hAnsi="Times New Roman" w:cs="Times New Roman"/>
          <w:sz w:val="24"/>
          <w:szCs w:val="24"/>
        </w:rPr>
        <w:t>1 460 519,46</w:t>
      </w:r>
      <w:r w:rsidRPr="00A1519D">
        <w:rPr>
          <w:rFonts w:ascii="Times New Roman" w:eastAsia="Calibri" w:hAnsi="Times New Roman" w:cs="Times New Roman"/>
          <w:sz w:val="24"/>
          <w:szCs w:val="24"/>
        </w:rPr>
        <w:t xml:space="preserve"> рублей, в т.ч. </w:t>
      </w:r>
      <w:r w:rsidRPr="00A1519D">
        <w:rPr>
          <w:rFonts w:ascii="Times New Roman" w:hAnsi="Times New Roman" w:cs="Times New Roman"/>
          <w:sz w:val="24"/>
          <w:szCs w:val="24"/>
        </w:rPr>
        <w:t xml:space="preserve">2018 год </w:t>
      </w:r>
      <w:r w:rsidR="00A1519D" w:rsidRPr="00A1519D">
        <w:rPr>
          <w:rFonts w:ascii="Times New Roman" w:hAnsi="Times New Roman" w:cs="Times New Roman"/>
          <w:sz w:val="24"/>
          <w:szCs w:val="24"/>
        </w:rPr>
        <w:t>–</w:t>
      </w:r>
      <w:r w:rsidRPr="00A1519D">
        <w:rPr>
          <w:rFonts w:ascii="Times New Roman" w:hAnsi="Times New Roman" w:cs="Times New Roman"/>
          <w:sz w:val="24"/>
          <w:szCs w:val="24"/>
        </w:rPr>
        <w:t xml:space="preserve"> </w:t>
      </w:r>
      <w:r w:rsidR="00A1519D" w:rsidRPr="00A1519D">
        <w:rPr>
          <w:rFonts w:ascii="Times New Roman" w:hAnsi="Times New Roman" w:cs="Times New Roman"/>
          <w:sz w:val="24"/>
          <w:szCs w:val="24"/>
        </w:rPr>
        <w:t>726 659,96</w:t>
      </w:r>
      <w:r w:rsidRPr="00A1519D">
        <w:rPr>
          <w:rFonts w:ascii="Times New Roman" w:hAnsi="Times New Roman" w:cs="Times New Roman"/>
          <w:sz w:val="24"/>
          <w:szCs w:val="24"/>
        </w:rPr>
        <w:t xml:space="preserve"> рублей, 2019 год – </w:t>
      </w:r>
      <w:r w:rsidR="00A1519D" w:rsidRPr="00A1519D">
        <w:rPr>
          <w:rFonts w:ascii="Times New Roman" w:hAnsi="Times New Roman" w:cs="Times New Roman"/>
          <w:sz w:val="24"/>
          <w:szCs w:val="24"/>
        </w:rPr>
        <w:t>733 859,50</w:t>
      </w:r>
      <w:r w:rsidRPr="00A1519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B0EAD" w:rsidRDefault="005B0EAD" w:rsidP="009C4FB2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4906EE" w:rsidRDefault="004906EE" w:rsidP="00B2053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023D25" w:rsidRPr="004C1B09" w:rsidRDefault="00023D25" w:rsidP="00D4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40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Муниципальная должность</w:t>
      </w:r>
      <w:r w:rsidRPr="004C1B09">
        <w:rPr>
          <w:rFonts w:ascii="Times New Roman" w:hAnsi="Times New Roman" w:cs="Times New Roman"/>
          <w:sz w:val="24"/>
          <w:szCs w:val="24"/>
          <w:shd w:val="clear" w:color="auto" w:fill="FFFFFF"/>
        </w:rPr>
        <w:t> - это должность, предусмотренная уставом муниципального образования в соответствии с законом субъекта РФ, с установленными полномочиями на решение вопросов местного значения и ответственностью за осуществление этих полномочий, а также должность в органах местного самоуправления, образуемых согласно уставу муниципального образования, с установленными кругом обязанностей по исполнению и обеспечению полномочий данного органа местного самоуправления и ответственностью за исполнение этих обязанностей.</w:t>
      </w:r>
    </w:p>
    <w:p w:rsidR="00335105" w:rsidRPr="00DE4A88" w:rsidRDefault="00335105" w:rsidP="00335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4A88">
        <w:rPr>
          <w:rFonts w:ascii="Times New Roman" w:hAnsi="Times New Roman" w:cs="Times New Roman"/>
          <w:bCs/>
          <w:sz w:val="24"/>
          <w:szCs w:val="24"/>
        </w:rPr>
        <w:t xml:space="preserve">Правовой статус лиц, замещающих муниципальные должности, установлен Федеральным </w:t>
      </w:r>
      <w:r w:rsidRPr="002F14F7">
        <w:rPr>
          <w:rFonts w:ascii="Times New Roman" w:hAnsi="Times New Roman" w:cs="Times New Roman"/>
          <w:bCs/>
          <w:sz w:val="24"/>
          <w:szCs w:val="24"/>
        </w:rPr>
        <w:t xml:space="preserve">законом </w:t>
      </w:r>
      <w:r w:rsidR="00AE439B" w:rsidRPr="002F14F7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 w:rsidRPr="002F14F7">
        <w:rPr>
          <w:rFonts w:ascii="Times New Roman" w:hAnsi="Times New Roman" w:cs="Times New Roman"/>
          <w:bCs/>
          <w:sz w:val="24"/>
          <w:szCs w:val="24"/>
        </w:rPr>
        <w:t>, согласно абзацу 1 части 5</w:t>
      </w:r>
      <w:r w:rsidR="00DE4A88" w:rsidRPr="002F14F7">
        <w:rPr>
          <w:rFonts w:ascii="Times New Roman" w:hAnsi="Times New Roman" w:cs="Times New Roman"/>
          <w:bCs/>
          <w:sz w:val="24"/>
          <w:szCs w:val="24"/>
        </w:rPr>
        <w:t>.</w:t>
      </w:r>
      <w:r w:rsidRPr="002F14F7">
        <w:rPr>
          <w:rFonts w:ascii="Times New Roman" w:hAnsi="Times New Roman" w:cs="Times New Roman"/>
          <w:bCs/>
          <w:sz w:val="24"/>
          <w:szCs w:val="24"/>
        </w:rPr>
        <w:t xml:space="preserve">1 статьи 40 которого гарантии осуществления полномочий депутата, члена </w:t>
      </w:r>
      <w:r w:rsidRPr="00DE4A88">
        <w:rPr>
          <w:rFonts w:ascii="Times New Roman" w:hAnsi="Times New Roman" w:cs="Times New Roman"/>
          <w:bCs/>
          <w:sz w:val="24"/>
          <w:szCs w:val="24"/>
        </w:rPr>
        <w:t>выборного органа местного самоуправления,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Федерации.</w:t>
      </w:r>
    </w:p>
    <w:p w:rsidR="00D4413D" w:rsidRDefault="00D4413D" w:rsidP="00D4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158" w:rsidRPr="00D64F0B" w:rsidRDefault="00A71158" w:rsidP="0016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5B">
        <w:rPr>
          <w:rFonts w:ascii="Times New Roman" w:hAnsi="Times New Roman" w:cs="Times New Roman"/>
          <w:sz w:val="24"/>
          <w:szCs w:val="24"/>
        </w:rPr>
        <w:t xml:space="preserve">На федеральном уровне в отношении лиц, замещающих муниципальные должности отсутствует нормативный правовой акт, </w:t>
      </w:r>
      <w:r w:rsidRPr="00D64F0B">
        <w:rPr>
          <w:rFonts w:ascii="Times New Roman" w:hAnsi="Times New Roman" w:cs="Times New Roman"/>
          <w:sz w:val="24"/>
          <w:szCs w:val="24"/>
        </w:rPr>
        <w:t>регулирующий вопрос</w:t>
      </w:r>
      <w:r w:rsidR="00D93129" w:rsidRPr="00D64F0B">
        <w:rPr>
          <w:rFonts w:ascii="Times New Roman" w:hAnsi="Times New Roman" w:cs="Times New Roman"/>
          <w:sz w:val="24"/>
          <w:szCs w:val="24"/>
        </w:rPr>
        <w:t xml:space="preserve"> установления (назначения) и выплаты</w:t>
      </w:r>
      <w:r w:rsidRPr="00D64F0B">
        <w:rPr>
          <w:rFonts w:ascii="Times New Roman" w:hAnsi="Times New Roman" w:cs="Times New Roman"/>
          <w:sz w:val="24"/>
          <w:szCs w:val="24"/>
        </w:rPr>
        <w:t xml:space="preserve"> ежемесячной доплаты к пенсии данной категории лиц.</w:t>
      </w:r>
    </w:p>
    <w:p w:rsidR="00155557" w:rsidRPr="00CD4062" w:rsidRDefault="00155557" w:rsidP="00163E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6D96">
        <w:rPr>
          <w:rFonts w:ascii="Times New Roman" w:hAnsi="Times New Roman" w:cs="Times New Roman"/>
          <w:bCs/>
          <w:sz w:val="24"/>
          <w:szCs w:val="24"/>
        </w:rPr>
        <w:t xml:space="preserve">В соответствии со </w:t>
      </w:r>
      <w:r w:rsidR="00A71158" w:rsidRPr="00F26D96">
        <w:rPr>
          <w:rFonts w:ascii="Times New Roman" w:hAnsi="Times New Roman" w:cs="Times New Roman"/>
          <w:bCs/>
          <w:sz w:val="24"/>
          <w:szCs w:val="24"/>
        </w:rPr>
        <w:t>стать</w:t>
      </w:r>
      <w:r w:rsidRPr="00F26D96">
        <w:rPr>
          <w:rFonts w:ascii="Times New Roman" w:hAnsi="Times New Roman" w:cs="Times New Roman"/>
          <w:bCs/>
          <w:sz w:val="24"/>
          <w:szCs w:val="24"/>
        </w:rPr>
        <w:t>ей</w:t>
      </w:r>
      <w:r w:rsidR="00A71158" w:rsidRPr="00F26D96">
        <w:rPr>
          <w:rFonts w:ascii="Times New Roman" w:hAnsi="Times New Roman" w:cs="Times New Roman"/>
          <w:bCs/>
          <w:sz w:val="24"/>
          <w:szCs w:val="24"/>
        </w:rPr>
        <w:t xml:space="preserve"> 8 Федерального закона от 28.12.2013 года № 400-ФЗ «О страховых пенсиях», во взаимосвязи с нормами части 5.1 статьи 40 </w:t>
      </w:r>
      <w:r w:rsidR="00163E5B" w:rsidRPr="00F26D96">
        <w:rPr>
          <w:rFonts w:ascii="Times New Roman" w:hAnsi="Times New Roman" w:cs="Times New Roman"/>
          <w:sz w:val="24"/>
          <w:szCs w:val="24"/>
        </w:rPr>
        <w:t xml:space="preserve">Федеральный закон № </w:t>
      </w:r>
      <w:r w:rsidR="00163E5B" w:rsidRPr="00F26D96">
        <w:rPr>
          <w:rFonts w:ascii="Times New Roman" w:hAnsi="Times New Roman" w:cs="Times New Roman"/>
          <w:sz w:val="24"/>
          <w:szCs w:val="24"/>
        </w:rPr>
        <w:lastRenderedPageBreak/>
        <w:t>131-ФЗ</w:t>
      </w:r>
      <w:r w:rsidR="00163E5B" w:rsidRPr="00F26D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1158" w:rsidRPr="00F26D96">
        <w:rPr>
          <w:rFonts w:ascii="Times New Roman" w:hAnsi="Times New Roman" w:cs="Times New Roman"/>
          <w:bCs/>
          <w:sz w:val="24"/>
          <w:szCs w:val="24"/>
        </w:rPr>
        <w:t xml:space="preserve">следует, что </w:t>
      </w:r>
      <w:r w:rsidR="00A71158" w:rsidRPr="00CD4062">
        <w:rPr>
          <w:rFonts w:ascii="Times New Roman" w:hAnsi="Times New Roman" w:cs="Times New Roman"/>
          <w:bCs/>
          <w:sz w:val="24"/>
          <w:szCs w:val="24"/>
        </w:rPr>
        <w:t xml:space="preserve">ежемесячная доплата к пенсии лица, замещавшего муниципальную должность на постоянной основе, предоставляемая за счет средств местного бюджета, является дополнительной, помимо назначаемой на общих или льготных основаниях пенсии, гарантией </w:t>
      </w:r>
      <w:r w:rsidRPr="00CD4062">
        <w:rPr>
          <w:rFonts w:ascii="Times New Roman" w:hAnsi="Times New Roman" w:cs="Times New Roman"/>
          <w:bCs/>
          <w:sz w:val="24"/>
          <w:szCs w:val="24"/>
        </w:rPr>
        <w:t xml:space="preserve">в связи с прекращением </w:t>
      </w:r>
      <w:r w:rsidR="00781698" w:rsidRPr="00CD4062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Pr="00CD4062">
        <w:rPr>
          <w:rFonts w:ascii="Times New Roman" w:hAnsi="Times New Roman" w:cs="Times New Roman"/>
          <w:bCs/>
          <w:sz w:val="24"/>
          <w:szCs w:val="24"/>
        </w:rPr>
        <w:t>полномочий.</w:t>
      </w:r>
    </w:p>
    <w:p w:rsidR="00AE439B" w:rsidRPr="00CD4062" w:rsidRDefault="00AE439B" w:rsidP="00B074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4BD" w:rsidRPr="00CD4062" w:rsidRDefault="00335105" w:rsidP="00B074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062">
        <w:rPr>
          <w:rFonts w:ascii="Times New Roman" w:hAnsi="Times New Roman" w:cs="Times New Roman"/>
          <w:sz w:val="24"/>
          <w:szCs w:val="24"/>
        </w:rPr>
        <w:t>В соответствии с Федеральным законом № 131-ФЗ</w:t>
      </w:r>
      <w:r w:rsidRPr="00CD40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4062">
        <w:rPr>
          <w:rFonts w:ascii="Times New Roman" w:hAnsi="Times New Roman" w:cs="Times New Roman"/>
          <w:sz w:val="24"/>
          <w:szCs w:val="24"/>
        </w:rPr>
        <w:t>принят</w:t>
      </w:r>
      <w:r w:rsidR="00BE527A" w:rsidRPr="00CD4062">
        <w:rPr>
          <w:rFonts w:ascii="Times New Roman" w:hAnsi="Times New Roman" w:cs="Times New Roman"/>
          <w:sz w:val="24"/>
          <w:szCs w:val="24"/>
        </w:rPr>
        <w:t xml:space="preserve"> </w:t>
      </w:r>
      <w:r w:rsidR="00BE527A" w:rsidRPr="00CD4062">
        <w:rPr>
          <w:rFonts w:ascii="Times New Roman" w:hAnsi="Times New Roman" w:cs="Times New Roman"/>
          <w:bCs/>
          <w:sz w:val="24"/>
          <w:szCs w:val="24"/>
        </w:rPr>
        <w:t xml:space="preserve">Закон Мурманской области от 27.12.2010 </w:t>
      </w:r>
      <w:r w:rsidR="00B074BD" w:rsidRPr="00CD4062">
        <w:rPr>
          <w:rFonts w:ascii="Times New Roman" w:hAnsi="Times New Roman" w:cs="Times New Roman"/>
          <w:bCs/>
          <w:sz w:val="24"/>
          <w:szCs w:val="24"/>
        </w:rPr>
        <w:t>№</w:t>
      </w:r>
      <w:r w:rsidR="00BE527A" w:rsidRPr="00CD4062">
        <w:rPr>
          <w:rFonts w:ascii="Times New Roman" w:hAnsi="Times New Roman" w:cs="Times New Roman"/>
          <w:bCs/>
          <w:sz w:val="24"/>
          <w:szCs w:val="24"/>
        </w:rPr>
        <w:t xml:space="preserve"> 1302-01-ЗМО</w:t>
      </w:r>
      <w:r w:rsidR="00B074BD" w:rsidRPr="00CD406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E527A" w:rsidRPr="00CD4062">
        <w:rPr>
          <w:rFonts w:ascii="Times New Roman" w:hAnsi="Times New Roman" w:cs="Times New Roman"/>
          <w:bCs/>
          <w:sz w:val="24"/>
          <w:szCs w:val="24"/>
        </w:rPr>
        <w:t>Об отдельных гарантиях лицам, зам</w:t>
      </w:r>
      <w:r w:rsidR="00B074BD" w:rsidRPr="00CD4062">
        <w:rPr>
          <w:rFonts w:ascii="Times New Roman" w:hAnsi="Times New Roman" w:cs="Times New Roman"/>
          <w:bCs/>
          <w:sz w:val="24"/>
          <w:szCs w:val="24"/>
        </w:rPr>
        <w:t>ещающим муниципальные должности» устанавливающий отдельные трудовые и социальные гарантии лицам, замещающим муниципальные должности.</w:t>
      </w:r>
    </w:p>
    <w:p w:rsidR="00335FA7" w:rsidRPr="00CD4062" w:rsidRDefault="00D639E3" w:rsidP="007816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06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26D96" w:rsidRPr="00CD4062">
        <w:rPr>
          <w:rFonts w:ascii="Times New Roman" w:hAnsi="Times New Roman" w:cs="Times New Roman"/>
          <w:sz w:val="24"/>
          <w:szCs w:val="24"/>
        </w:rPr>
        <w:t>статье</w:t>
      </w:r>
      <w:r w:rsidR="00335FA7" w:rsidRPr="00CD4062">
        <w:rPr>
          <w:rFonts w:ascii="Times New Roman" w:hAnsi="Times New Roman" w:cs="Times New Roman"/>
          <w:sz w:val="24"/>
          <w:szCs w:val="24"/>
        </w:rPr>
        <w:t xml:space="preserve"> 5 </w:t>
      </w:r>
      <w:r w:rsidR="00081159" w:rsidRPr="00CD4062">
        <w:rPr>
          <w:rFonts w:ascii="Times New Roman" w:hAnsi="Times New Roman" w:cs="Times New Roman"/>
          <w:sz w:val="24"/>
          <w:szCs w:val="24"/>
        </w:rPr>
        <w:t>Закона № 1302-01-ЗМО</w:t>
      </w:r>
      <w:r w:rsidR="005F3919" w:rsidRPr="00CD4062">
        <w:rPr>
          <w:rFonts w:ascii="Times New Roman" w:hAnsi="Times New Roman" w:cs="Times New Roman"/>
          <w:sz w:val="24"/>
          <w:szCs w:val="24"/>
        </w:rPr>
        <w:t xml:space="preserve"> (в редакции </w:t>
      </w:r>
      <w:r w:rsidR="006712EE" w:rsidRPr="00CD4062">
        <w:rPr>
          <w:rFonts w:ascii="Times New Roman" w:hAnsi="Times New Roman" w:cs="Times New Roman"/>
          <w:iCs/>
          <w:sz w:val="24"/>
          <w:szCs w:val="24"/>
        </w:rPr>
        <w:t xml:space="preserve">Закона Мурманской области </w:t>
      </w:r>
      <w:r w:rsidR="00781698" w:rsidRPr="00CD4062">
        <w:rPr>
          <w:rFonts w:ascii="Times New Roman" w:hAnsi="Times New Roman" w:cs="Times New Roman"/>
          <w:sz w:val="24"/>
          <w:szCs w:val="24"/>
        </w:rPr>
        <w:t xml:space="preserve">от 10.05.2016 № 1992-01-ЗМО) </w:t>
      </w:r>
      <w:r w:rsidR="00335FA7" w:rsidRPr="00CD4062">
        <w:rPr>
          <w:rFonts w:ascii="Times New Roman" w:hAnsi="Times New Roman" w:cs="Times New Roman"/>
          <w:sz w:val="24"/>
          <w:szCs w:val="24"/>
        </w:rPr>
        <w:t>лица, замещавшие муниципальные должности не менее 4 лет подряд и в этот период достигшие пенсионного возраста имеют право на ежемесячную доплату к страховой пенсии по старости</w:t>
      </w:r>
      <w:r w:rsidR="00C26236" w:rsidRPr="00CD4062">
        <w:rPr>
          <w:rFonts w:ascii="Times New Roman" w:hAnsi="Times New Roman" w:cs="Times New Roman"/>
          <w:sz w:val="24"/>
          <w:szCs w:val="24"/>
        </w:rPr>
        <w:t xml:space="preserve"> </w:t>
      </w:r>
      <w:r w:rsidR="00335FA7" w:rsidRPr="00CD4062">
        <w:rPr>
          <w:rFonts w:ascii="Times New Roman" w:hAnsi="Times New Roman" w:cs="Times New Roman"/>
          <w:sz w:val="24"/>
          <w:szCs w:val="24"/>
        </w:rPr>
        <w:t>(инвалидности) (далее - ежемесячная доплата к страховой пенсии</w:t>
      </w:r>
      <w:r w:rsidR="00BE6938" w:rsidRPr="00CD4062">
        <w:rPr>
          <w:rFonts w:ascii="Times New Roman" w:hAnsi="Times New Roman" w:cs="Times New Roman"/>
          <w:sz w:val="24"/>
          <w:szCs w:val="24"/>
        </w:rPr>
        <w:t>, ежемесячная доплата)</w:t>
      </w:r>
      <w:r w:rsidR="00335FA7" w:rsidRPr="00CD4062">
        <w:rPr>
          <w:rFonts w:ascii="Times New Roman" w:hAnsi="Times New Roman" w:cs="Times New Roman"/>
          <w:sz w:val="24"/>
          <w:szCs w:val="24"/>
        </w:rPr>
        <w:t>.</w:t>
      </w:r>
    </w:p>
    <w:p w:rsidR="00081159" w:rsidRPr="00CD4062" w:rsidRDefault="00D639E3" w:rsidP="00FD7E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06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81159" w:rsidRPr="00CD4062">
        <w:rPr>
          <w:rFonts w:ascii="Times New Roman" w:hAnsi="Times New Roman" w:cs="Times New Roman"/>
          <w:sz w:val="24"/>
          <w:szCs w:val="24"/>
        </w:rPr>
        <w:t>стать</w:t>
      </w:r>
      <w:r w:rsidR="00C26236" w:rsidRPr="00CD4062">
        <w:rPr>
          <w:rFonts w:ascii="Times New Roman" w:hAnsi="Times New Roman" w:cs="Times New Roman"/>
          <w:sz w:val="24"/>
          <w:szCs w:val="24"/>
        </w:rPr>
        <w:t>е</w:t>
      </w:r>
      <w:r w:rsidRPr="00CD4062">
        <w:rPr>
          <w:rFonts w:ascii="Times New Roman" w:hAnsi="Times New Roman" w:cs="Times New Roman"/>
          <w:sz w:val="24"/>
          <w:szCs w:val="24"/>
        </w:rPr>
        <w:t>й</w:t>
      </w:r>
      <w:r w:rsidR="00C26236" w:rsidRPr="00CD4062">
        <w:rPr>
          <w:rFonts w:ascii="Times New Roman" w:hAnsi="Times New Roman" w:cs="Times New Roman"/>
          <w:sz w:val="24"/>
          <w:szCs w:val="24"/>
        </w:rPr>
        <w:t xml:space="preserve"> 10</w:t>
      </w:r>
      <w:r w:rsidR="00081159" w:rsidRPr="00CD4062">
        <w:rPr>
          <w:rFonts w:ascii="Times New Roman" w:hAnsi="Times New Roman" w:cs="Times New Roman"/>
          <w:sz w:val="24"/>
          <w:szCs w:val="24"/>
        </w:rPr>
        <w:t xml:space="preserve"> Закона № 1302-01-ЗМО Порядок установления и выплаты ежемесячной доплаты к страховой пенсии лицам, замещавшим муниципальные должности, а также порядок финансирования за счет средств местного бюджета расходов на выплату ежемесячных доплат к страховым пенсиям устанавливаются представительным органом муниципального образования.</w:t>
      </w:r>
    </w:p>
    <w:p w:rsidR="003F2FAC" w:rsidRPr="00CD4062" w:rsidRDefault="003B7175" w:rsidP="00D85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06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4062">
        <w:rPr>
          <w:rFonts w:ascii="Times New Roman" w:hAnsi="Times New Roman" w:cs="Times New Roman"/>
          <w:sz w:val="24"/>
          <w:szCs w:val="24"/>
        </w:rPr>
        <w:t xml:space="preserve">На муниципальном уровне </w:t>
      </w:r>
      <w:r w:rsidR="0039561D" w:rsidRPr="00CD4062">
        <w:rPr>
          <w:rFonts w:ascii="Times New Roman" w:hAnsi="Times New Roman" w:cs="Times New Roman"/>
          <w:sz w:val="24"/>
          <w:szCs w:val="24"/>
        </w:rPr>
        <w:t xml:space="preserve">Порядок установления, выплаты и финансирования ежемесячной доплаты к </w:t>
      </w:r>
      <w:r w:rsidR="00EF5854" w:rsidRPr="00CD4062">
        <w:rPr>
          <w:rFonts w:ascii="Times New Roman" w:hAnsi="Times New Roman" w:cs="Times New Roman"/>
          <w:sz w:val="24"/>
          <w:szCs w:val="24"/>
        </w:rPr>
        <w:t>страховой</w:t>
      </w:r>
      <w:r w:rsidR="0039561D" w:rsidRPr="00CD4062">
        <w:rPr>
          <w:rFonts w:ascii="Times New Roman" w:hAnsi="Times New Roman" w:cs="Times New Roman"/>
          <w:sz w:val="24"/>
          <w:szCs w:val="24"/>
        </w:rPr>
        <w:t xml:space="preserve"> пенсии лицам, замещавшим муниципальные должности в муниципальном образовании Канд</w:t>
      </w:r>
      <w:r w:rsidR="00D85898" w:rsidRPr="00CD4062">
        <w:rPr>
          <w:rFonts w:ascii="Times New Roman" w:hAnsi="Times New Roman" w:cs="Times New Roman"/>
          <w:sz w:val="24"/>
          <w:szCs w:val="24"/>
        </w:rPr>
        <w:t xml:space="preserve">алакшский район, утвержден </w:t>
      </w:r>
      <w:r w:rsidR="003F2FAC" w:rsidRPr="00CD4062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 w:rsidR="00D93129" w:rsidRPr="00CD406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F2FAC" w:rsidRPr="00CD4062">
        <w:rPr>
          <w:rFonts w:ascii="Times New Roman" w:hAnsi="Times New Roman" w:cs="Times New Roman"/>
          <w:sz w:val="24"/>
          <w:szCs w:val="24"/>
        </w:rPr>
        <w:t xml:space="preserve"> Кандалакшский район от 21.04.2016 № 254 «Об утверждении, с изменениями от 10.12.2018 № 390) (далее – Порядок от 21.04.2016 № 254). Распространяется на правоотношения, возникшие с 01.01.2016 года.</w:t>
      </w:r>
    </w:p>
    <w:p w:rsidR="00BF04B9" w:rsidRPr="00CD4062" w:rsidRDefault="00BF04B9" w:rsidP="00BF04B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18F4" w:rsidRPr="00CD4062" w:rsidRDefault="00E018F4" w:rsidP="00E01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D4062">
        <w:rPr>
          <w:rFonts w:ascii="Times New Roman" w:hAnsi="Times New Roman" w:cs="Times New Roman"/>
          <w:sz w:val="24"/>
          <w:szCs w:val="24"/>
        </w:rPr>
        <w:t>Согласно пункту 2 статьи 2 Федерального закона от 27.07.2010 № 210-ФЗ «Об организации предоставления государственных и муниципальных услуг», муниципальной услугой является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№ 131-ФЗ и уставами муниципальных образований.</w:t>
      </w:r>
      <w:r w:rsidRPr="00CD4062">
        <w:rPr>
          <w:rFonts w:ascii="Times New Roman" w:hAnsi="Times New Roman" w:cs="Times New Roman"/>
        </w:rPr>
        <w:t xml:space="preserve"> </w:t>
      </w:r>
    </w:p>
    <w:p w:rsidR="00E018F4" w:rsidRPr="00CD4062" w:rsidRDefault="00E018F4" w:rsidP="00E01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4062">
        <w:rPr>
          <w:rFonts w:ascii="Times New Roman" w:hAnsi="Times New Roman" w:cs="Times New Roman"/>
          <w:sz w:val="24"/>
          <w:szCs w:val="24"/>
        </w:rPr>
        <w:t>В соответствии с подпунктом 1 пункта 1 статьи 6 названного закона органы, предоставляющие муниципальные услуги, обязаны предоставлять муниципальные услуги в соответствии с административными регламентами.</w:t>
      </w:r>
    </w:p>
    <w:p w:rsidR="00E018F4" w:rsidRPr="00CD4062" w:rsidRDefault="00E018F4" w:rsidP="00E0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от 06.08.2012 № 1230 утвержден</w:t>
      </w:r>
      <w:r w:rsidRPr="00CD4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CD40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</w:t>
      </w:r>
      <w:r w:rsidR="00C663F1" w:rsidRPr="00CD40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D406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тивный</w:t>
      </w:r>
      <w:proofErr w:type="spellEnd"/>
      <w:proofErr w:type="gramEnd"/>
      <w:r w:rsidRPr="00CD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 предоставления муниципальной услуги «У</w:t>
      </w:r>
      <w:r w:rsidRPr="00CD4062">
        <w:rPr>
          <w:rFonts w:ascii="Times New Roman" w:hAnsi="Times New Roman" w:cs="Times New Roman"/>
          <w:sz w:val="24"/>
          <w:szCs w:val="24"/>
        </w:rPr>
        <w:t>становления и выплата ежемесячной доплаты к страховой пенсии лицам, замещавшим муниципальные должности»</w:t>
      </w:r>
      <w:r w:rsidRPr="00CD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от 11.07.2016 № 806</w:t>
      </w:r>
      <w:r w:rsidR="004A2115" w:rsidRPr="00CD406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далее – административный регламент)</w:t>
      </w:r>
      <w:r w:rsidRPr="00CD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r w:rsidRPr="00CD4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определяет порядок и стандарт представления муниципальной услуги.</w:t>
      </w:r>
    </w:p>
    <w:p w:rsidR="00744F85" w:rsidRPr="00CD4062" w:rsidRDefault="00744F85" w:rsidP="00E0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77A1" w:rsidRPr="00CD4062" w:rsidRDefault="006477A1" w:rsidP="0064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062">
        <w:rPr>
          <w:rFonts w:ascii="Times New Roman" w:hAnsi="Times New Roman" w:cs="Times New Roman"/>
          <w:sz w:val="24"/>
          <w:szCs w:val="24"/>
        </w:rPr>
        <w:t xml:space="preserve">Согласно пункту 2 </w:t>
      </w:r>
      <w:r w:rsidRPr="00CD4062">
        <w:rPr>
          <w:rFonts w:ascii="Times New Roman" w:hAnsi="Times New Roman" w:cs="Times New Roman"/>
          <w:bCs/>
          <w:sz w:val="24"/>
          <w:szCs w:val="24"/>
        </w:rPr>
        <w:t xml:space="preserve">решения Совета от 21.04.2016 № 254 </w:t>
      </w:r>
      <w:r w:rsidRPr="00CD406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Кандалакшский район определена органом, уполномоченным по назначению и выплате ежемесячной доплаты к трудовой пенсии лицам, замещавшим муниципальные должности в муниципальном образовании Кандалакшский район</w:t>
      </w:r>
      <w:r w:rsidR="00EF7C4B" w:rsidRPr="00CD4062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</w:t>
      </w:r>
      <w:r w:rsidRPr="00CD4062">
        <w:rPr>
          <w:rFonts w:ascii="Times New Roman" w:hAnsi="Times New Roman" w:cs="Times New Roman"/>
          <w:sz w:val="24"/>
          <w:szCs w:val="24"/>
        </w:rPr>
        <w:t>.</w:t>
      </w:r>
    </w:p>
    <w:p w:rsidR="00910D52" w:rsidRPr="00CD4062" w:rsidRDefault="00910D52" w:rsidP="00910D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062">
        <w:rPr>
          <w:rFonts w:ascii="Times New Roman" w:hAnsi="Times New Roman" w:cs="Times New Roman"/>
          <w:sz w:val="24"/>
          <w:szCs w:val="24"/>
        </w:rPr>
        <w:t xml:space="preserve">Администрация района, как уполномоченный орган, в соответствии с статьей 162 Бюджетного кодекса РФ, наделена бюджетными полномочиями получателя бюджетных средств, который:  </w:t>
      </w:r>
    </w:p>
    <w:p w:rsidR="00910D52" w:rsidRPr="00CD4062" w:rsidRDefault="00910D52" w:rsidP="00910D5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062">
        <w:rPr>
          <w:rFonts w:ascii="Times New Roman" w:hAnsi="Times New Roman" w:cs="Times New Roman"/>
          <w:bCs/>
          <w:sz w:val="24"/>
          <w:szCs w:val="24"/>
        </w:rPr>
        <w:t>обеспечивает результативность, целевой характер использования предусмотренных ему бюджетных ассигнований;</w:t>
      </w:r>
    </w:p>
    <w:p w:rsidR="00910D52" w:rsidRPr="00CD4062" w:rsidRDefault="00910D52" w:rsidP="00910D5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062">
        <w:rPr>
          <w:rFonts w:ascii="Times New Roman" w:hAnsi="Times New Roman" w:cs="Times New Roman"/>
          <w:bCs/>
          <w:sz w:val="24"/>
          <w:szCs w:val="24"/>
        </w:rPr>
        <w:t xml:space="preserve">осуществляет иные полномочия, установленные Бюджетным кодексом </w:t>
      </w:r>
      <w:r w:rsidR="00C663F1" w:rsidRPr="00CD4062">
        <w:rPr>
          <w:rFonts w:ascii="Times New Roman" w:hAnsi="Times New Roman" w:cs="Times New Roman"/>
          <w:bCs/>
          <w:sz w:val="24"/>
          <w:szCs w:val="24"/>
        </w:rPr>
        <w:t xml:space="preserve">РФ </w:t>
      </w:r>
      <w:r w:rsidRPr="00CD4062">
        <w:rPr>
          <w:rFonts w:ascii="Times New Roman" w:hAnsi="Times New Roman" w:cs="Times New Roman"/>
          <w:bCs/>
          <w:sz w:val="24"/>
          <w:szCs w:val="24"/>
        </w:rPr>
        <w:t>и принятыми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4906EE" w:rsidRPr="00CD4062" w:rsidRDefault="004906EE" w:rsidP="000E2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2D32" w:rsidRPr="00CD4062" w:rsidRDefault="000E2D32" w:rsidP="000E2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062">
        <w:rPr>
          <w:rFonts w:ascii="Times New Roman" w:hAnsi="Times New Roman" w:cs="Times New Roman"/>
          <w:sz w:val="24"/>
          <w:szCs w:val="24"/>
        </w:rPr>
        <w:t>Обеспечение социальных гарантий в виде доплат к пенсии предусмотрено в рамках реализации мероприятия</w:t>
      </w:r>
      <w:r w:rsidRPr="00CD40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062">
        <w:rPr>
          <w:rFonts w:ascii="Times New Roman" w:hAnsi="Times New Roman" w:cs="Times New Roman"/>
          <w:sz w:val="24"/>
          <w:szCs w:val="24"/>
        </w:rPr>
        <w:t>«Доплаты к пенсии лицам, замещающим муниципальные должности»</w:t>
      </w:r>
      <w:r w:rsidRPr="00CD40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4062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5D7CB5" w:rsidRPr="00CD4062">
        <w:rPr>
          <w:rFonts w:ascii="Times New Roman" w:hAnsi="Times New Roman" w:cs="Times New Roman"/>
          <w:sz w:val="24"/>
          <w:szCs w:val="24"/>
        </w:rPr>
        <w:t>Социальная поддержка граждан с муниципальном образовании Кандалакшский район</w:t>
      </w:r>
      <w:r w:rsidRPr="00CD4062">
        <w:rPr>
          <w:rFonts w:ascii="Times New Roman" w:hAnsi="Times New Roman" w:cs="Times New Roman"/>
          <w:sz w:val="24"/>
          <w:szCs w:val="24"/>
        </w:rPr>
        <w:t>», утвержденной постановлением администрации</w:t>
      </w:r>
      <w:r w:rsidRPr="00CD4062">
        <w:rPr>
          <w:rFonts w:ascii="Times New Roman" w:eastAsia="Calibri" w:hAnsi="Times New Roman" w:cs="Times New Roman"/>
          <w:sz w:val="24"/>
          <w:szCs w:val="24"/>
        </w:rPr>
        <w:t xml:space="preserve"> м.о. Кандалакшский район </w:t>
      </w:r>
      <w:r w:rsidRPr="00CD4062">
        <w:rPr>
          <w:rFonts w:ascii="Times New Roman" w:hAnsi="Times New Roman" w:cs="Times New Roman"/>
          <w:sz w:val="24"/>
          <w:szCs w:val="24"/>
        </w:rPr>
        <w:t>от 12.11.2013 № 2363 (с изменениями) (далее - МП, муниципальная программа) с объемом финансирования на 2018 год в размере 726 66 тыс. рублей (в редакции постановления от 24.12.2018 № 1753), на 2019 год в размере 733,86 тыс. рублей (в редакции постановления от 23.12.2019 № 1 800).</w:t>
      </w:r>
    </w:p>
    <w:p w:rsidR="006D005D" w:rsidRPr="00CD4062" w:rsidRDefault="006D005D" w:rsidP="006D0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4062">
        <w:rPr>
          <w:rFonts w:ascii="Times New Roman" w:hAnsi="Times New Roman" w:cs="Times New Roman"/>
          <w:sz w:val="24"/>
          <w:szCs w:val="24"/>
        </w:rPr>
        <w:t xml:space="preserve">Бюджетные ассигнования на финансирование мероприятия «Доплаты к пенсиям </w:t>
      </w:r>
      <w:r w:rsidR="005D7CB5" w:rsidRPr="00CD4062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</w:t>
      </w:r>
      <w:r w:rsidRPr="00CD4062">
        <w:rPr>
          <w:rFonts w:ascii="Times New Roman" w:hAnsi="Times New Roman" w:cs="Times New Roman"/>
          <w:sz w:val="24"/>
          <w:szCs w:val="24"/>
        </w:rPr>
        <w:t>» предусмотрены решениями Совета депутатов м.о. Кандалакшский район (с учетом изменений):</w:t>
      </w:r>
    </w:p>
    <w:p w:rsidR="006D005D" w:rsidRPr="00CD4062" w:rsidRDefault="006D005D" w:rsidP="0084168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4062">
        <w:rPr>
          <w:rFonts w:ascii="Times New Roman" w:hAnsi="Times New Roman" w:cs="Times New Roman"/>
          <w:sz w:val="24"/>
          <w:szCs w:val="24"/>
        </w:rPr>
        <w:t>от 12.12.2017 № 251 «О бюджете муниципального образования Кандалакшский район на 2018 год и плановый период 2019 и 2020 годов» (далее – решение о бюджете на 2018 год) в размере 72</w:t>
      </w:r>
      <w:r w:rsidR="005D7CB5" w:rsidRPr="00CD4062">
        <w:rPr>
          <w:rFonts w:ascii="Times New Roman" w:hAnsi="Times New Roman" w:cs="Times New Roman"/>
          <w:sz w:val="24"/>
          <w:szCs w:val="24"/>
        </w:rPr>
        <w:t>6</w:t>
      </w:r>
      <w:r w:rsidRPr="00CD4062">
        <w:rPr>
          <w:rFonts w:ascii="Times New Roman" w:hAnsi="Times New Roman" w:cs="Times New Roman"/>
          <w:sz w:val="24"/>
          <w:szCs w:val="24"/>
        </w:rPr>
        <w:t> 660,00 рублей (раздел/подраздел 1001 «Пенсионное обеспечение», целевая статья 1000880310 «Доплаты к пенсиям лицам, замещающим муниципальные должности», вид расходов 320 «Социальные выплаты гражданам, кроме публичных нормативных социальных выплат»);</w:t>
      </w:r>
    </w:p>
    <w:p w:rsidR="006D005D" w:rsidRPr="00891C85" w:rsidRDefault="006D005D" w:rsidP="0084168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4062">
        <w:rPr>
          <w:rFonts w:ascii="Times New Roman" w:hAnsi="Times New Roman" w:cs="Times New Roman"/>
          <w:sz w:val="24"/>
          <w:szCs w:val="24"/>
        </w:rPr>
        <w:t>от 10.12.2018 № 399 «О бюджете муниципального образования Кандалакшский район на 2019 год и плановый период 2020 и 2021 годов» (далее – решение о бюджете на 2019 год) в размере 733 860,00 рублей (раздел/подраздел 1001 «Пенсионное обеспечение», целевая статья 0211080300 «Доплаты к пенсиям муниципальных слу</w:t>
      </w:r>
      <w:r w:rsidRPr="00891C85">
        <w:rPr>
          <w:rFonts w:ascii="Times New Roman" w:hAnsi="Times New Roman" w:cs="Times New Roman"/>
          <w:sz w:val="24"/>
          <w:szCs w:val="24"/>
        </w:rPr>
        <w:t>жащих», вид расходов 300 «Социальное обеспечение и иные выплаты населению»).</w:t>
      </w:r>
    </w:p>
    <w:p w:rsidR="000E2D32" w:rsidRDefault="000E2D32" w:rsidP="00AD19CB">
      <w:pPr>
        <w:spacing w:after="0" w:line="240" w:lineRule="auto"/>
        <w:ind w:firstLine="708"/>
        <w:jc w:val="center"/>
        <w:rPr>
          <w:rStyle w:val="fontstyle11"/>
          <w:b/>
          <w:sz w:val="24"/>
          <w:szCs w:val="24"/>
        </w:rPr>
      </w:pPr>
    </w:p>
    <w:p w:rsidR="004906EE" w:rsidRDefault="004906EE" w:rsidP="004906E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B16">
        <w:rPr>
          <w:rFonts w:ascii="Times New Roman" w:hAnsi="Times New Roman" w:cs="Times New Roman"/>
          <w:b/>
          <w:sz w:val="24"/>
          <w:szCs w:val="24"/>
        </w:rPr>
        <w:t>В ходе контрольного мероприятия установлено следующее</w:t>
      </w:r>
    </w:p>
    <w:p w:rsidR="007308B9" w:rsidRDefault="007308B9" w:rsidP="00730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390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установлении</w:t>
      </w:r>
      <w:r w:rsidRPr="009F1390">
        <w:rPr>
          <w:rFonts w:ascii="Times New Roman" w:hAnsi="Times New Roman" w:cs="Times New Roman"/>
          <w:sz w:val="24"/>
          <w:szCs w:val="24"/>
        </w:rPr>
        <w:t xml:space="preserve"> и выплате </w:t>
      </w:r>
      <w:r w:rsidRPr="00B77DD6">
        <w:rPr>
          <w:rFonts w:ascii="Times New Roman" w:hAnsi="Times New Roman" w:cs="Times New Roman"/>
          <w:sz w:val="24"/>
          <w:szCs w:val="24"/>
        </w:rPr>
        <w:t>ежемесячной доплаты к страховой пенсии</w:t>
      </w:r>
      <w:r w:rsidRPr="009F1390">
        <w:rPr>
          <w:rFonts w:ascii="Times New Roman" w:hAnsi="Times New Roman" w:cs="Times New Roman"/>
          <w:sz w:val="24"/>
          <w:szCs w:val="24"/>
        </w:rPr>
        <w:t xml:space="preserve"> </w:t>
      </w:r>
      <w:r w:rsidRPr="004462E9">
        <w:rPr>
          <w:rFonts w:ascii="Times New Roman" w:hAnsi="Times New Roman" w:cs="Times New Roman"/>
          <w:sz w:val="24"/>
          <w:szCs w:val="24"/>
        </w:rPr>
        <w:t xml:space="preserve">лицам, замещавшим муниципальные должности в муниципальном образовании Кандалакшский </w:t>
      </w:r>
      <w:r w:rsidRPr="00DA499C">
        <w:rPr>
          <w:rFonts w:ascii="Times New Roman" w:hAnsi="Times New Roman" w:cs="Times New Roman"/>
          <w:sz w:val="24"/>
          <w:szCs w:val="24"/>
        </w:rPr>
        <w:t xml:space="preserve">район </w:t>
      </w:r>
      <w:r w:rsidRPr="00DA499C">
        <w:rPr>
          <w:rFonts w:ascii="Times New Roman" w:eastAsia="Calibri" w:hAnsi="Times New Roman" w:cs="Times New Roman"/>
          <w:sz w:val="24"/>
          <w:szCs w:val="24"/>
        </w:rPr>
        <w:t>в целом</w:t>
      </w:r>
      <w:r w:rsidRPr="00DA499C">
        <w:rPr>
          <w:rFonts w:ascii="Times New Roman" w:hAnsi="Times New Roman" w:cs="Times New Roman"/>
          <w:sz w:val="24"/>
          <w:szCs w:val="24"/>
        </w:rPr>
        <w:t xml:space="preserve"> соблюдены требования</w:t>
      </w:r>
      <w:r w:rsidRPr="009F1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Pr="003A28FA">
        <w:rPr>
          <w:rFonts w:ascii="Times New Roman" w:hAnsi="Times New Roman" w:cs="Times New Roman"/>
          <w:sz w:val="24"/>
          <w:szCs w:val="24"/>
        </w:rPr>
        <w:t>Порядка</w:t>
      </w:r>
      <w:r w:rsidRPr="009F13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8C9" w:rsidRDefault="009F1390" w:rsidP="00D15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D27">
        <w:rPr>
          <w:rFonts w:ascii="Times New Roman" w:hAnsi="Times New Roman" w:cs="Times New Roman"/>
          <w:sz w:val="24"/>
          <w:szCs w:val="24"/>
        </w:rPr>
        <w:t>Действующий Порядок</w:t>
      </w:r>
      <w:r w:rsidR="007308B9" w:rsidRPr="007308B9">
        <w:rPr>
          <w:rFonts w:ascii="Times New Roman" w:hAnsi="Times New Roman" w:cs="Times New Roman"/>
          <w:sz w:val="24"/>
          <w:szCs w:val="24"/>
        </w:rPr>
        <w:t xml:space="preserve"> </w:t>
      </w:r>
      <w:r w:rsidR="007308B9" w:rsidRPr="003A28FA">
        <w:rPr>
          <w:rFonts w:ascii="Times New Roman" w:hAnsi="Times New Roman" w:cs="Times New Roman"/>
          <w:sz w:val="24"/>
          <w:szCs w:val="24"/>
        </w:rPr>
        <w:t>установления, выплаты и финансирования ежемесячной доплаты к страховой пенсии лицам, замещавшим муниципальные должности в муниципальном образовании Кандалакшский район, утвержденн</w:t>
      </w:r>
      <w:r w:rsidR="001608C9">
        <w:rPr>
          <w:rFonts w:ascii="Times New Roman" w:hAnsi="Times New Roman" w:cs="Times New Roman"/>
          <w:sz w:val="24"/>
          <w:szCs w:val="24"/>
        </w:rPr>
        <w:t>ый</w:t>
      </w:r>
      <w:r w:rsidR="007308B9" w:rsidRPr="003A28FA">
        <w:rPr>
          <w:rFonts w:ascii="Times New Roman" w:hAnsi="Times New Roman" w:cs="Times New Roman"/>
          <w:sz w:val="24"/>
          <w:szCs w:val="24"/>
        </w:rPr>
        <w:t xml:space="preserve"> решением Совета депутатов МО Кандалакшский район от 21.04.2016 № 254</w:t>
      </w:r>
      <w:r w:rsidRPr="00A25D27">
        <w:rPr>
          <w:rFonts w:ascii="Times New Roman" w:hAnsi="Times New Roman" w:cs="Times New Roman"/>
          <w:sz w:val="24"/>
          <w:szCs w:val="24"/>
        </w:rPr>
        <w:t xml:space="preserve"> </w:t>
      </w:r>
      <w:r w:rsidR="001608C9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D15CCB" w:rsidRPr="00A25D27">
        <w:rPr>
          <w:rFonts w:ascii="Times New Roman" w:hAnsi="Times New Roman" w:cs="Times New Roman"/>
          <w:sz w:val="24"/>
          <w:szCs w:val="24"/>
        </w:rPr>
        <w:t>соответствует региональному законодательству</w:t>
      </w:r>
      <w:r w:rsidR="001608C9">
        <w:rPr>
          <w:rFonts w:ascii="Times New Roman" w:hAnsi="Times New Roman" w:cs="Times New Roman"/>
          <w:sz w:val="24"/>
          <w:szCs w:val="24"/>
        </w:rPr>
        <w:t>.</w:t>
      </w:r>
    </w:p>
    <w:p w:rsidR="007308B9" w:rsidRPr="005D7CB5" w:rsidRDefault="00346A57" w:rsidP="007308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7CB5">
        <w:rPr>
          <w:rFonts w:ascii="Times New Roman" w:hAnsi="Times New Roman" w:cs="Times New Roman"/>
          <w:sz w:val="24"/>
          <w:szCs w:val="24"/>
        </w:rPr>
        <w:tab/>
      </w:r>
      <w:r w:rsidR="007308B9" w:rsidRPr="005D7CB5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получателей выплаты ежемесячной доплаты к страховой пенсии в 2018г. составило 4 чел. в 2019г.- 4 чел</w:t>
      </w:r>
      <w:r w:rsidR="00E31E6C">
        <w:rPr>
          <w:rFonts w:ascii="Times New Roman" w:eastAsia="Calibri" w:hAnsi="Times New Roman" w:cs="Times New Roman"/>
          <w:sz w:val="24"/>
          <w:szCs w:val="24"/>
          <w:lang w:eastAsia="ru-RU"/>
        </w:rPr>
        <w:t>овек</w:t>
      </w:r>
      <w:r w:rsidR="001608C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7308B9" w:rsidRPr="005D7C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7308B9" w:rsidRPr="005D7CB5" w:rsidRDefault="007308B9" w:rsidP="007308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7C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1608C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D7C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Основное условие назначения </w:t>
      </w:r>
      <w:r w:rsidR="004131E4" w:rsidRPr="005D7CB5">
        <w:rPr>
          <w:rFonts w:ascii="Times New Roman" w:eastAsia="Calibri" w:hAnsi="Times New Roman" w:cs="Times New Roman"/>
          <w:sz w:val="24"/>
          <w:szCs w:val="24"/>
          <w:lang w:eastAsia="ru-RU"/>
        </w:rPr>
        <w:t>выплаты</w:t>
      </w:r>
      <w:r w:rsidRPr="005D7C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это </w:t>
      </w:r>
      <w:r w:rsidR="004131E4" w:rsidRPr="005D7CB5">
        <w:rPr>
          <w:rFonts w:ascii="Times New Roman" w:eastAsia="Calibri" w:hAnsi="Times New Roman" w:cs="Times New Roman"/>
          <w:sz w:val="24"/>
          <w:szCs w:val="24"/>
          <w:lang w:eastAsia="ru-RU"/>
        </w:rPr>
        <w:t>истечение срока полномочий</w:t>
      </w:r>
      <w:r w:rsidRPr="005D7C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D7CB5">
        <w:rPr>
          <w:rFonts w:ascii="Times New Roman" w:hAnsi="Times New Roman"/>
          <w:sz w:val="24"/>
          <w:szCs w:val="24"/>
        </w:rPr>
        <w:t xml:space="preserve">и наличие необходимого </w:t>
      </w:r>
      <w:r w:rsidRPr="001608C9">
        <w:rPr>
          <w:rFonts w:ascii="Times New Roman" w:hAnsi="Times New Roman"/>
          <w:sz w:val="24"/>
          <w:szCs w:val="24"/>
        </w:rPr>
        <w:t>стажа службы.</w:t>
      </w:r>
    </w:p>
    <w:p w:rsidR="007308B9" w:rsidRPr="005D7CB5" w:rsidRDefault="007308B9" w:rsidP="008A3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7C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1608C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A35F5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5D7C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ерерасчет </w:t>
      </w:r>
      <w:r w:rsidR="004131E4" w:rsidRPr="005D7CB5">
        <w:rPr>
          <w:rFonts w:ascii="Times New Roman" w:eastAsia="Calibri" w:hAnsi="Times New Roman" w:cs="Times New Roman"/>
          <w:sz w:val="24"/>
          <w:szCs w:val="24"/>
          <w:lang w:eastAsia="ru-RU"/>
        </w:rPr>
        <w:t>выплаты</w:t>
      </w:r>
      <w:r w:rsidRPr="005D7C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A3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производился </w:t>
      </w:r>
      <w:r w:rsidR="008A35F5">
        <w:rPr>
          <w:rFonts w:ascii="Times New Roman" w:hAnsi="Times New Roman" w:cs="Times New Roman"/>
          <w:sz w:val="24"/>
          <w:szCs w:val="24"/>
        </w:rPr>
        <w:t xml:space="preserve">при повышении месячного денежного вознаграждения </w:t>
      </w:r>
      <w:r w:rsidR="004131E4" w:rsidRPr="005D7CB5">
        <w:rPr>
          <w:rFonts w:ascii="Times New Roman" w:eastAsia="Calibri" w:hAnsi="Times New Roman" w:cs="Times New Roman"/>
          <w:sz w:val="24"/>
          <w:szCs w:val="24"/>
          <w:lang w:eastAsia="ru-RU"/>
        </w:rPr>
        <w:t>лица, замещающего должность Губернатора Мурманской области</w:t>
      </w:r>
      <w:r w:rsidRPr="005D7C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</w:p>
    <w:p w:rsidR="009F1390" w:rsidRPr="0012520E" w:rsidRDefault="007308B9" w:rsidP="00125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125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1608C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25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Финансирование программного мероприятия </w:t>
      </w:r>
      <w:r w:rsidRPr="0012520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12520E">
        <w:rPr>
          <w:rFonts w:ascii="Times New Roman" w:eastAsia="Times New Roman" w:hAnsi="Times New Roman" w:cs="Times New Roman"/>
          <w:sz w:val="24"/>
          <w:szCs w:val="24"/>
        </w:rPr>
        <w:t>доплаты к пенси</w:t>
      </w:r>
      <w:r w:rsidR="004131E4" w:rsidRPr="0012520E">
        <w:rPr>
          <w:rFonts w:ascii="Times New Roman" w:eastAsia="Times New Roman" w:hAnsi="Times New Roman" w:cs="Times New Roman"/>
          <w:sz w:val="24"/>
          <w:szCs w:val="24"/>
        </w:rPr>
        <w:t>и лицам, замещающим муниципальные должности»</w:t>
      </w:r>
      <w:r w:rsidRPr="0012520E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за счет средств местного бюджета в рамках муниципальной программы № 10 «</w:t>
      </w:r>
      <w:r w:rsidRPr="0012520E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Социальная поддержка граждан в муниципальном образовании Кандалакшский район</w:t>
      </w:r>
      <w:r w:rsidR="0012520E" w:rsidRPr="0012520E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12520E" w:rsidRPr="0012520E">
        <w:rPr>
          <w:rFonts w:ascii="Times New Roman" w:eastAsia="Times New Roman" w:hAnsi="Times New Roman" w:cs="Times New Roman"/>
        </w:rPr>
        <w:t xml:space="preserve"> </w:t>
      </w:r>
      <w:r w:rsidR="009F1390" w:rsidRPr="009F1390">
        <w:rPr>
          <w:rFonts w:ascii="Times New Roman" w:hAnsi="Times New Roman" w:cs="Times New Roman"/>
          <w:sz w:val="24"/>
          <w:szCs w:val="24"/>
          <w:lang w:eastAsia="x-none"/>
        </w:rPr>
        <w:t>Кассовое исполнение составило:</w:t>
      </w:r>
    </w:p>
    <w:p w:rsidR="009F1390" w:rsidRPr="009F1390" w:rsidRDefault="009F1390" w:rsidP="0084168C">
      <w:pPr>
        <w:pStyle w:val="a3"/>
        <w:numPr>
          <w:ilvl w:val="0"/>
          <w:numId w:val="15"/>
        </w:numPr>
        <w:spacing w:after="0" w:line="240" w:lineRule="auto"/>
        <w:ind w:left="714" w:right="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1390">
        <w:rPr>
          <w:rFonts w:ascii="Times New Roman" w:hAnsi="Times New Roman" w:cs="Times New Roman"/>
          <w:sz w:val="24"/>
          <w:szCs w:val="24"/>
          <w:lang w:eastAsia="x-none"/>
        </w:rPr>
        <w:t xml:space="preserve">в 2018 году - </w:t>
      </w:r>
      <w:r w:rsidR="00E13F63" w:rsidRPr="00AB30AE">
        <w:rPr>
          <w:rFonts w:ascii="Times New Roman" w:hAnsi="Times New Roman" w:cs="Times New Roman"/>
          <w:sz w:val="24"/>
          <w:szCs w:val="24"/>
        </w:rPr>
        <w:t xml:space="preserve">726 659,96 </w:t>
      </w:r>
      <w:r w:rsidRPr="009F1390">
        <w:rPr>
          <w:rFonts w:ascii="Times New Roman" w:hAnsi="Times New Roman" w:cs="Times New Roman"/>
          <w:sz w:val="24"/>
          <w:szCs w:val="24"/>
        </w:rPr>
        <w:t>рублей</w:t>
      </w:r>
      <w:r w:rsidR="005D7CB5">
        <w:rPr>
          <w:rFonts w:ascii="Times New Roman" w:hAnsi="Times New Roman" w:cs="Times New Roman"/>
          <w:sz w:val="24"/>
          <w:szCs w:val="24"/>
        </w:rPr>
        <w:t xml:space="preserve"> или 100% плановых назначений</w:t>
      </w:r>
      <w:r w:rsidRPr="009F139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F1390" w:rsidRDefault="009F1390" w:rsidP="0084168C">
      <w:pPr>
        <w:pStyle w:val="a3"/>
        <w:numPr>
          <w:ilvl w:val="0"/>
          <w:numId w:val="15"/>
        </w:numPr>
        <w:spacing w:after="0" w:line="240" w:lineRule="auto"/>
        <w:ind w:left="714" w:right="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1390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E13F63" w:rsidRPr="007C4547">
        <w:rPr>
          <w:rFonts w:ascii="Times New Roman" w:hAnsi="Times New Roman" w:cs="Times New Roman"/>
          <w:sz w:val="24"/>
          <w:szCs w:val="24"/>
        </w:rPr>
        <w:t xml:space="preserve">733 859,50 </w:t>
      </w:r>
      <w:r w:rsidRPr="009F1390">
        <w:rPr>
          <w:rFonts w:ascii="Times New Roman" w:hAnsi="Times New Roman" w:cs="Times New Roman"/>
          <w:sz w:val="24"/>
          <w:szCs w:val="24"/>
        </w:rPr>
        <w:t>рублей</w:t>
      </w:r>
      <w:r w:rsidR="005D7CB5" w:rsidRPr="005D7CB5">
        <w:rPr>
          <w:rFonts w:ascii="Times New Roman" w:hAnsi="Times New Roman" w:cs="Times New Roman"/>
          <w:sz w:val="24"/>
          <w:szCs w:val="24"/>
        </w:rPr>
        <w:t xml:space="preserve"> </w:t>
      </w:r>
      <w:r w:rsidR="005D7CB5">
        <w:rPr>
          <w:rFonts w:ascii="Times New Roman" w:hAnsi="Times New Roman" w:cs="Times New Roman"/>
          <w:sz w:val="24"/>
          <w:szCs w:val="24"/>
        </w:rPr>
        <w:t>или 100% плановых назначений</w:t>
      </w:r>
      <w:r w:rsidR="00E31E6C">
        <w:rPr>
          <w:rFonts w:ascii="Times New Roman" w:hAnsi="Times New Roman" w:cs="Times New Roman"/>
          <w:sz w:val="24"/>
          <w:szCs w:val="24"/>
        </w:rPr>
        <w:t>.</w:t>
      </w:r>
    </w:p>
    <w:p w:rsidR="0012520E" w:rsidRDefault="0012520E" w:rsidP="0012520E">
      <w:pPr>
        <w:pStyle w:val="a3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12520E" w:rsidRPr="0012520E" w:rsidRDefault="0012520E" w:rsidP="005D7CB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2520E">
        <w:rPr>
          <w:rFonts w:ascii="Times New Roman" w:hAnsi="Times New Roman"/>
          <w:sz w:val="24"/>
          <w:szCs w:val="24"/>
        </w:rPr>
        <w:t>Э</w:t>
      </w:r>
      <w:r w:rsidRPr="0012520E">
        <w:rPr>
          <w:rFonts w:ascii="Times New Roman" w:hAnsi="Times New Roman"/>
          <w:bCs/>
          <w:sz w:val="24"/>
          <w:szCs w:val="24"/>
        </w:rPr>
        <w:t xml:space="preserve">кономическая обоснованность и достоверность объема ресурсного обеспечения программного мероприятия </w:t>
      </w:r>
      <w:r w:rsidRPr="0012520E">
        <w:rPr>
          <w:rFonts w:ascii="Times New Roman" w:hAnsi="Times New Roman"/>
          <w:sz w:val="24"/>
          <w:szCs w:val="24"/>
        </w:rPr>
        <w:t>подтверждена в ходе проверки.</w:t>
      </w:r>
    </w:p>
    <w:p w:rsidR="0012520E" w:rsidRDefault="0012520E" w:rsidP="0012520E">
      <w:pPr>
        <w:spacing w:after="0" w:line="240" w:lineRule="auto"/>
        <w:ind w:right="9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</w:t>
      </w:r>
      <w:r w:rsidRPr="005B2C29">
        <w:rPr>
          <w:rFonts w:ascii="Times New Roman" w:hAnsi="Times New Roman" w:cs="Times New Roman"/>
          <w:bCs/>
          <w:sz w:val="24"/>
          <w:szCs w:val="24"/>
        </w:rPr>
        <w:t>елев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5B2C29">
        <w:rPr>
          <w:rFonts w:ascii="Times New Roman" w:hAnsi="Times New Roman" w:cs="Times New Roman"/>
          <w:bCs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Pr="005B2C29">
        <w:rPr>
          <w:rFonts w:ascii="Times New Roman" w:hAnsi="Times New Roman" w:cs="Times New Roman"/>
          <w:bCs/>
          <w:sz w:val="24"/>
          <w:szCs w:val="24"/>
        </w:rPr>
        <w:t xml:space="preserve"> (индикатор) эффективности реализации программы (подпрограммы)</w:t>
      </w:r>
      <w:r w:rsidRPr="008416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0A088C">
        <w:rPr>
          <w:rFonts w:ascii="Times New Roman" w:eastAsia="Calibri" w:hAnsi="Times New Roman" w:cs="Times New Roman"/>
          <w:bCs/>
          <w:sz w:val="24"/>
          <w:szCs w:val="24"/>
        </w:rPr>
        <w:t xml:space="preserve"> рамках задачи «</w:t>
      </w:r>
      <w:r w:rsidRPr="000A088C">
        <w:rPr>
          <w:rFonts w:ascii="Times New Roman" w:hAnsi="Times New Roman" w:cs="Times New Roman"/>
          <w:sz w:val="24"/>
          <w:szCs w:val="24"/>
        </w:rPr>
        <w:t xml:space="preserve">оказание мер социальной поддержки лиц, замещающих муниципальные должности, </w:t>
      </w:r>
      <w:r w:rsidRPr="000E2D32">
        <w:rPr>
          <w:rFonts w:ascii="Times New Roman" w:hAnsi="Times New Roman" w:cs="Times New Roman"/>
          <w:sz w:val="24"/>
          <w:szCs w:val="24"/>
        </w:rPr>
        <w:t>уволенных на пенсию»</w:t>
      </w:r>
      <w:r w:rsidRPr="000E2D3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0E2D32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Pr="000E2D32">
        <w:rPr>
          <w:rFonts w:ascii="Times New Roman" w:hAnsi="Times New Roman" w:cs="Times New Roman"/>
          <w:sz w:val="24"/>
          <w:szCs w:val="24"/>
        </w:rPr>
        <w:t>оличество лиц, замещающих муниципальные должности, получающих пен</w:t>
      </w:r>
      <w:r>
        <w:rPr>
          <w:rFonts w:ascii="Times New Roman" w:hAnsi="Times New Roman" w:cs="Times New Roman"/>
          <w:sz w:val="24"/>
          <w:szCs w:val="24"/>
        </w:rPr>
        <w:t>сию за выслугу лет соответствует данным ведомственного наблюдения и его достижение подтверждается в ходе проверки.</w:t>
      </w:r>
    </w:p>
    <w:p w:rsidR="0012520E" w:rsidRPr="00D418EC" w:rsidRDefault="0012520E" w:rsidP="003151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08C9">
        <w:rPr>
          <w:rFonts w:ascii="Times New Roman" w:hAnsi="Times New Roman" w:cs="Times New Roman"/>
          <w:sz w:val="24"/>
          <w:szCs w:val="24"/>
        </w:rPr>
        <w:t>Фактов нецелевого использования средств местного бюджета муниципального образования Кандалакшский район на выплату ежемесячной доплаты к страховой пенсии лицам, замещавшим муниципальные должности не выявлено.</w:t>
      </w:r>
    </w:p>
    <w:p w:rsidR="0012520E" w:rsidRPr="0012520E" w:rsidRDefault="0012520E" w:rsidP="003151B8">
      <w:pPr>
        <w:spacing w:after="0" w:line="240" w:lineRule="auto"/>
        <w:ind w:right="9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20E">
        <w:rPr>
          <w:rFonts w:ascii="Times New Roman" w:hAnsi="Times New Roman" w:cs="Times New Roman"/>
          <w:sz w:val="24"/>
          <w:szCs w:val="24"/>
        </w:rPr>
        <w:t xml:space="preserve">Проверкой законности принятия решения о назначения (пересчете) пенсии за выслугу лет </w:t>
      </w:r>
      <w:r w:rsidR="005D7CB5">
        <w:rPr>
          <w:rFonts w:ascii="Times New Roman" w:hAnsi="Times New Roman" w:cs="Times New Roman"/>
          <w:sz w:val="24"/>
          <w:szCs w:val="24"/>
        </w:rPr>
        <w:t xml:space="preserve">выявлено </w:t>
      </w:r>
      <w:r w:rsidRPr="0012520E">
        <w:rPr>
          <w:rFonts w:ascii="Times New Roman" w:hAnsi="Times New Roman" w:cs="Times New Roman"/>
          <w:sz w:val="24"/>
          <w:szCs w:val="24"/>
        </w:rPr>
        <w:t xml:space="preserve">нарушение норм, </w:t>
      </w:r>
      <w:r w:rsidR="005D7CB5">
        <w:rPr>
          <w:rFonts w:ascii="Times New Roman" w:hAnsi="Times New Roman" w:cs="Times New Roman"/>
          <w:sz w:val="24"/>
          <w:szCs w:val="24"/>
        </w:rPr>
        <w:t>установл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520E">
        <w:rPr>
          <w:rFonts w:ascii="Times New Roman" w:hAnsi="Times New Roman" w:cs="Times New Roman"/>
          <w:sz w:val="24"/>
          <w:szCs w:val="24"/>
        </w:rPr>
        <w:t xml:space="preserve">нных Законом </w:t>
      </w:r>
      <w:r w:rsidR="005D7CB5" w:rsidRPr="00EE18B1">
        <w:rPr>
          <w:rFonts w:ascii="Times New Roman" w:hAnsi="Times New Roman" w:cs="Times New Roman"/>
          <w:sz w:val="24"/>
          <w:szCs w:val="24"/>
        </w:rPr>
        <w:t>Мурманской области от 27.12.2010</w:t>
      </w:r>
      <w:r w:rsidR="002F14F7">
        <w:rPr>
          <w:rFonts w:ascii="Times New Roman" w:hAnsi="Times New Roman" w:cs="Times New Roman"/>
          <w:sz w:val="24"/>
          <w:szCs w:val="24"/>
        </w:rPr>
        <w:t xml:space="preserve"> </w:t>
      </w:r>
      <w:r w:rsidRPr="0012520E">
        <w:rPr>
          <w:rFonts w:ascii="Times New Roman" w:hAnsi="Times New Roman" w:cs="Times New Roman"/>
          <w:sz w:val="24"/>
          <w:szCs w:val="24"/>
        </w:rPr>
        <w:t xml:space="preserve">№ 1302-01-ЗМО, в части назначения ежемесячной доплаты к пенсии </w:t>
      </w:r>
      <w:r w:rsidR="00D418EC" w:rsidRPr="00EE3D07">
        <w:rPr>
          <w:rFonts w:ascii="Times New Roman" w:hAnsi="Times New Roman" w:cs="Times New Roman"/>
          <w:sz w:val="24"/>
          <w:szCs w:val="24"/>
        </w:rPr>
        <w:t>при</w:t>
      </w:r>
      <w:r w:rsidRPr="00EE3D07">
        <w:rPr>
          <w:rFonts w:ascii="Times New Roman" w:hAnsi="Times New Roman" w:cs="Times New Roman"/>
          <w:sz w:val="24"/>
          <w:szCs w:val="24"/>
        </w:rPr>
        <w:t xml:space="preserve"> отсутствии п</w:t>
      </w:r>
      <w:r w:rsidRPr="0012520E">
        <w:rPr>
          <w:rFonts w:ascii="Times New Roman" w:hAnsi="Times New Roman" w:cs="Times New Roman"/>
          <w:sz w:val="24"/>
          <w:szCs w:val="24"/>
        </w:rPr>
        <w:t xml:space="preserve">рава на данную выплату, что привело к неправомерным </w:t>
      </w:r>
      <w:r w:rsidRPr="001608C9">
        <w:rPr>
          <w:rFonts w:ascii="Times New Roman" w:hAnsi="Times New Roman" w:cs="Times New Roman"/>
          <w:sz w:val="24"/>
          <w:szCs w:val="24"/>
        </w:rPr>
        <w:t>выплатам за период март 2017 – июль 2020 г.г.</w:t>
      </w:r>
    </w:p>
    <w:p w:rsidR="00A25D27" w:rsidRDefault="00A25D27" w:rsidP="003151B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0C3E" w:rsidRDefault="00F60C3E" w:rsidP="003151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0C3E">
        <w:rPr>
          <w:rFonts w:ascii="Times New Roman" w:eastAsia="Calibri" w:hAnsi="Times New Roman" w:cs="Times New Roman"/>
          <w:b/>
          <w:sz w:val="24"/>
          <w:szCs w:val="24"/>
        </w:rPr>
        <w:t>По итогам контрольного мероприятия выявлены следующие нарушения и замечания:</w:t>
      </w:r>
    </w:p>
    <w:p w:rsidR="001E58AC" w:rsidRPr="001608C9" w:rsidRDefault="001E58AC" w:rsidP="003151B8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08C9">
        <w:rPr>
          <w:rFonts w:ascii="Times New Roman" w:hAnsi="Times New Roman" w:cs="Times New Roman"/>
          <w:iCs/>
          <w:sz w:val="24"/>
          <w:szCs w:val="24"/>
        </w:rPr>
        <w:t xml:space="preserve">В нарушение пункта 2 статьи 9 </w:t>
      </w:r>
      <w:r w:rsidRPr="001608C9">
        <w:rPr>
          <w:rFonts w:ascii="Times New Roman" w:hAnsi="Times New Roman" w:cs="Times New Roman"/>
          <w:bCs/>
          <w:sz w:val="24"/>
          <w:szCs w:val="24"/>
        </w:rPr>
        <w:t>Федерального закона от 06.12.2011 № 402-ФЗ «О бухгалтерском учете»,</w:t>
      </w:r>
      <w:r w:rsidRPr="001608C9">
        <w:rPr>
          <w:rFonts w:ascii="Times New Roman" w:hAnsi="Times New Roman" w:cs="Times New Roman"/>
          <w:sz w:val="24"/>
          <w:szCs w:val="24"/>
        </w:rPr>
        <w:t xml:space="preserve"> пункта 24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Минфина России от 31.12.2016 № 256н, Порядка от 21.04.2016 № 254 определения размера </w:t>
      </w:r>
      <w:r w:rsidRPr="001608C9">
        <w:rPr>
          <w:rFonts w:ascii="Times New Roman" w:hAnsi="Times New Roman" w:cs="Times New Roman"/>
          <w:iCs/>
          <w:sz w:val="24"/>
          <w:szCs w:val="24"/>
        </w:rPr>
        <w:t>ежемесячной доплаты к страховой пенсии (</w:t>
      </w:r>
      <w:r w:rsidRPr="001608C9">
        <w:rPr>
          <w:rFonts w:ascii="Times New Roman" w:hAnsi="Times New Roman" w:cs="Times New Roman"/>
          <w:sz w:val="24"/>
          <w:szCs w:val="24"/>
        </w:rPr>
        <w:t xml:space="preserve">пункт 3.5, </w:t>
      </w:r>
      <w:r w:rsidRPr="001608C9">
        <w:rPr>
          <w:rFonts w:ascii="Times New Roman" w:hAnsi="Times New Roman" w:cs="Times New Roman"/>
          <w:iCs/>
          <w:sz w:val="24"/>
          <w:szCs w:val="24"/>
        </w:rPr>
        <w:t>Приложение № 4</w:t>
      </w:r>
      <w:r w:rsidRPr="001608C9">
        <w:rPr>
          <w:rFonts w:ascii="Times New Roman" w:hAnsi="Times New Roman" w:cs="Times New Roman"/>
          <w:sz w:val="24"/>
          <w:szCs w:val="24"/>
        </w:rPr>
        <w:t xml:space="preserve"> к Порядку</w:t>
      </w:r>
      <w:r w:rsidRPr="001608C9">
        <w:rPr>
          <w:rFonts w:ascii="Times New Roman" w:hAnsi="Times New Roman" w:cs="Times New Roman"/>
          <w:iCs/>
          <w:sz w:val="24"/>
          <w:szCs w:val="24"/>
        </w:rPr>
        <w:t>):</w:t>
      </w:r>
    </w:p>
    <w:p w:rsidR="001E58AC" w:rsidRPr="00C257CD" w:rsidRDefault="001E58AC" w:rsidP="003151B8">
      <w:pPr>
        <w:pStyle w:val="a3"/>
        <w:numPr>
          <w:ilvl w:val="0"/>
          <w:numId w:val="34"/>
        </w:numPr>
        <w:tabs>
          <w:tab w:val="left" w:pos="709"/>
        </w:tabs>
        <w:spacing w:after="0" w:line="240" w:lineRule="auto"/>
        <w:ind w:left="0" w:right="96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08C9">
        <w:rPr>
          <w:rFonts w:ascii="Times New Roman" w:hAnsi="Times New Roman" w:cs="Times New Roman"/>
          <w:sz w:val="24"/>
          <w:szCs w:val="24"/>
        </w:rPr>
        <w:t>р</w:t>
      </w:r>
      <w:r w:rsidRPr="001608C9">
        <w:rPr>
          <w:rFonts w:ascii="Times New Roman" w:hAnsi="Times New Roman" w:cs="Times New Roman"/>
          <w:iCs/>
          <w:sz w:val="24"/>
          <w:szCs w:val="24"/>
        </w:rPr>
        <w:t xml:space="preserve">азмер ежемесячной доплаты к страховой пенсии, в отдельном случае, </w:t>
      </w:r>
      <w:r w:rsidRPr="001608C9">
        <w:rPr>
          <w:rFonts w:ascii="Times New Roman" w:hAnsi="Times New Roman" w:cs="Times New Roman"/>
          <w:sz w:val="24"/>
          <w:szCs w:val="24"/>
        </w:rPr>
        <w:t xml:space="preserve">установлен решением об определении размера ежемесячной доплаты к страховой пенсии лицу, замещавшему муниципальную должность </w:t>
      </w:r>
      <w:r w:rsidRPr="00C257CD">
        <w:rPr>
          <w:rFonts w:ascii="Times New Roman" w:hAnsi="Times New Roman" w:cs="Times New Roman"/>
          <w:sz w:val="24"/>
          <w:szCs w:val="24"/>
        </w:rPr>
        <w:t>за подписью главы муниципального образования. Следовало главой администрации муниципального образования, главным бухгалтером;</w:t>
      </w:r>
    </w:p>
    <w:p w:rsidR="001E58AC" w:rsidRPr="001608C9" w:rsidRDefault="001E58AC" w:rsidP="003151B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57CD">
        <w:rPr>
          <w:rFonts w:ascii="Times New Roman" w:hAnsi="Times New Roman" w:cs="Times New Roman"/>
          <w:sz w:val="24"/>
          <w:szCs w:val="24"/>
        </w:rPr>
        <w:t>в решении об определении размера (приостановлении, возобновлении, прекращении) ежемесячной доплаты к страховой пенсии (при индексации) отсутствует</w:t>
      </w:r>
      <w:r w:rsidRPr="001608C9">
        <w:rPr>
          <w:rFonts w:ascii="Times New Roman" w:hAnsi="Times New Roman" w:cs="Times New Roman"/>
          <w:sz w:val="24"/>
          <w:szCs w:val="24"/>
        </w:rPr>
        <w:t xml:space="preserve"> подпись главного бухгалтера;</w:t>
      </w:r>
    </w:p>
    <w:p w:rsidR="001E58AC" w:rsidRPr="001608C9" w:rsidRDefault="001E58AC" w:rsidP="003151B8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03CE" w:rsidRPr="000E2D32" w:rsidRDefault="00C703CE" w:rsidP="003151B8">
      <w:pPr>
        <w:pStyle w:val="a3"/>
        <w:numPr>
          <w:ilvl w:val="0"/>
          <w:numId w:val="20"/>
        </w:numPr>
        <w:spacing w:after="0" w:line="240" w:lineRule="auto"/>
        <w:ind w:left="0" w:right="9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D32">
        <w:rPr>
          <w:rFonts w:ascii="Times New Roman" w:hAnsi="Times New Roman" w:cs="Times New Roman"/>
          <w:sz w:val="24"/>
          <w:szCs w:val="24"/>
        </w:rPr>
        <w:t>В нарушение</w:t>
      </w:r>
      <w:r w:rsidR="005C4804" w:rsidRPr="005C48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C4804" w:rsidRPr="001608C9">
        <w:rPr>
          <w:rFonts w:ascii="Times New Roman" w:hAnsi="Times New Roman" w:cs="Times New Roman"/>
          <w:iCs/>
          <w:sz w:val="24"/>
          <w:szCs w:val="24"/>
        </w:rPr>
        <w:t xml:space="preserve">пункта 2 статьи 9 </w:t>
      </w:r>
      <w:r w:rsidR="005C4804" w:rsidRPr="001608C9">
        <w:rPr>
          <w:rFonts w:ascii="Times New Roman" w:hAnsi="Times New Roman" w:cs="Times New Roman"/>
          <w:bCs/>
          <w:sz w:val="24"/>
          <w:szCs w:val="24"/>
        </w:rPr>
        <w:t>Федерального закона от 06.12.2011 № 402-ФЗ «О бухгалтерском учете»</w:t>
      </w:r>
      <w:r w:rsidR="005C4804">
        <w:rPr>
          <w:rFonts w:ascii="Times New Roman" w:hAnsi="Times New Roman" w:cs="Times New Roman"/>
          <w:bCs/>
          <w:sz w:val="24"/>
          <w:szCs w:val="24"/>
        </w:rPr>
        <w:t>,</w:t>
      </w:r>
      <w:r w:rsidRPr="000E2D32">
        <w:rPr>
          <w:rFonts w:ascii="Times New Roman" w:hAnsi="Times New Roman" w:cs="Times New Roman"/>
          <w:sz w:val="24"/>
          <w:szCs w:val="24"/>
        </w:rPr>
        <w:t xml:space="preserve"> пункта 3.1 Порядка назначения, выплаты и финансирования пенсии за выслугу лет муниципальным служащим органов местного самоуправления, расположенных на территории муниципального образования города Кандалакша с подведомственной территорией, утвержденного постановлением главы муниципального образования города Кандалакши с подведомственной территорией от 06.11.2007 № 824:</w:t>
      </w:r>
    </w:p>
    <w:p w:rsidR="00C703CE" w:rsidRPr="000E2D32" w:rsidRDefault="00C703CE" w:rsidP="0084168C">
      <w:pPr>
        <w:pStyle w:val="a3"/>
        <w:numPr>
          <w:ilvl w:val="0"/>
          <w:numId w:val="21"/>
        </w:numPr>
        <w:spacing w:after="0" w:line="240" w:lineRule="auto"/>
        <w:ind w:left="0" w:right="9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57CD">
        <w:rPr>
          <w:rFonts w:ascii="Times New Roman" w:hAnsi="Times New Roman" w:cs="Times New Roman"/>
          <w:sz w:val="24"/>
          <w:szCs w:val="24"/>
        </w:rPr>
        <w:t>ежемесячная доплата к пенсии лицам, замещавшим муниципальные должности установлена распоряжением главы администрации</w:t>
      </w:r>
      <w:r w:rsidRPr="000E2D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Кандалакшский район. Следовало решением руководителя органа местного самоуправления, в котором лицо замещало муниципальную должность перед увольнением (распоряжением главы муниципального образования Кандалакшский район).</w:t>
      </w:r>
    </w:p>
    <w:p w:rsidR="005C4804" w:rsidRDefault="005C4804" w:rsidP="005C4804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D04" w:rsidRDefault="00831D04" w:rsidP="00831D0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28FA">
        <w:rPr>
          <w:rFonts w:ascii="Times New Roman" w:hAnsi="Times New Roman" w:cs="Times New Roman"/>
          <w:sz w:val="24"/>
          <w:szCs w:val="24"/>
        </w:rPr>
        <w:t xml:space="preserve">В нарушение </w:t>
      </w:r>
      <w:r w:rsidRPr="001608C9">
        <w:rPr>
          <w:rFonts w:ascii="Times New Roman" w:hAnsi="Times New Roman" w:cs="Times New Roman"/>
          <w:iCs/>
          <w:sz w:val="24"/>
          <w:szCs w:val="24"/>
        </w:rPr>
        <w:t xml:space="preserve">пункта 2 статьи 9 </w:t>
      </w:r>
      <w:r w:rsidRPr="001608C9">
        <w:rPr>
          <w:rFonts w:ascii="Times New Roman" w:hAnsi="Times New Roman" w:cs="Times New Roman"/>
          <w:bCs/>
          <w:sz w:val="24"/>
          <w:szCs w:val="24"/>
        </w:rPr>
        <w:t>Федерального закона от 06.12.2011 № 402-ФЗ «О бухгалтерском учете»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3A28FA">
        <w:rPr>
          <w:rFonts w:ascii="Times New Roman" w:hAnsi="Times New Roman" w:cs="Times New Roman"/>
          <w:sz w:val="24"/>
          <w:szCs w:val="24"/>
        </w:rPr>
        <w:t>Порядка установления, выплаты и финансирования ежемесячной доплаты к страховой пенсии лицам, замещавшим муниципальные должности в муниципальном образовании Кандалакшский район, утвержденного решением Совета депутатов МО Кандалакшский район от 21.04.2016 № 254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D04" w:rsidRPr="00C257CD" w:rsidRDefault="00831D04" w:rsidP="00831D04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709E">
        <w:rPr>
          <w:rFonts w:ascii="Times New Roman" w:hAnsi="Times New Roman" w:cs="Times New Roman"/>
          <w:sz w:val="24"/>
          <w:szCs w:val="24"/>
        </w:rPr>
        <w:t>при исчислении стажа службы для назначения ежемесячной доплаты к страховой пенсии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88B">
        <w:rPr>
          <w:rFonts w:ascii="Times New Roman" w:hAnsi="Times New Roman" w:cs="Times New Roman"/>
          <w:sz w:val="24"/>
          <w:szCs w:val="24"/>
        </w:rPr>
        <w:t>в отдельном случае</w:t>
      </w:r>
      <w:r w:rsidRPr="00C257CD">
        <w:rPr>
          <w:rFonts w:ascii="Times New Roman" w:hAnsi="Times New Roman" w:cs="Times New Roman"/>
          <w:sz w:val="24"/>
          <w:szCs w:val="24"/>
        </w:rPr>
        <w:t>, не приняты во внимание нормы пункта 2.6.3, где: стаж службы лица, замещающего муниципальную должность, приравнивается к стажу государственной гражданской службы государственного гражданского служащего Мурманской области, исчисленному в соответствии со статьей 54 и пунктом 8 статьи</w:t>
      </w:r>
      <w:r w:rsidRPr="000E2D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7CD">
        <w:rPr>
          <w:rFonts w:ascii="Times New Roman" w:hAnsi="Times New Roman" w:cs="Times New Roman"/>
          <w:sz w:val="24"/>
          <w:szCs w:val="24"/>
        </w:rPr>
        <w:t>71 Закона Мурманской области от 13.10.2005 № 660-01-ЗМО «О государственной гражданской службе Мурманской области»;</w:t>
      </w:r>
    </w:p>
    <w:p w:rsidR="00831D04" w:rsidRPr="00C257CD" w:rsidRDefault="00831D04" w:rsidP="00831D04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57CD">
        <w:rPr>
          <w:rFonts w:ascii="Times New Roman" w:hAnsi="Times New Roman" w:cs="Times New Roman"/>
          <w:sz w:val="24"/>
          <w:szCs w:val="24"/>
        </w:rPr>
        <w:t>решение об определении размера (приостановлении, возобновлении, прекращении) ежемесячной доплаты к страховой пенсии, с учетом перерасчета, принимается в отсутствие распоряжения главы муниципального образования Кандалакшский район (форма утверждена Приложением № 4) (пункт 3.5 Порядка);</w:t>
      </w:r>
    </w:p>
    <w:p w:rsidR="00831D04" w:rsidRPr="00D60C02" w:rsidRDefault="00831D04" w:rsidP="00831D04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0C02">
        <w:rPr>
          <w:rFonts w:ascii="Times New Roman" w:hAnsi="Times New Roman" w:cs="Times New Roman"/>
          <w:sz w:val="24"/>
          <w:szCs w:val="24"/>
        </w:rPr>
        <w:t>распоряжение об установлении ежемесячной доплаты к страховой пенсии не содержит даты и номера извещения заявителя о принятом решении в письменной форме (пункт 3.3</w:t>
      </w:r>
      <w:r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D60C02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831D04" w:rsidRDefault="00831D04" w:rsidP="0083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C4804" w:rsidRPr="0084234C" w:rsidRDefault="005C4804" w:rsidP="005C4804">
      <w:pPr>
        <w:pStyle w:val="a3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08C9">
        <w:rPr>
          <w:rFonts w:ascii="Times New Roman" w:hAnsi="Times New Roman" w:cs="Times New Roman"/>
          <w:sz w:val="24"/>
          <w:szCs w:val="24"/>
        </w:rPr>
        <w:t>В нарушение статьи 5 Закона Мурманской области от 27.12.2010 № 1302-01-ЗМО «Об отдельных гарантиях лицам, замещающим муниципальные должности</w:t>
      </w:r>
      <w:r w:rsidRPr="00C257CD">
        <w:rPr>
          <w:rFonts w:ascii="Times New Roman" w:hAnsi="Times New Roman" w:cs="Times New Roman"/>
          <w:sz w:val="24"/>
          <w:szCs w:val="24"/>
        </w:rPr>
        <w:t>» назначена доплата к пенсии при н</w:t>
      </w:r>
      <w:r w:rsidRPr="00C257CD">
        <w:rPr>
          <w:rFonts w:ascii="Times New Roman" w:hAnsi="Times New Roman" w:cs="Times New Roman"/>
          <w:iCs/>
          <w:sz w:val="24"/>
          <w:szCs w:val="24"/>
        </w:rPr>
        <w:t>е соблюдении основного условия, дающего право на ежемесячную доплату к страховой пенсии</w:t>
      </w:r>
      <w:r w:rsidR="00A650EF" w:rsidRPr="00C257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650EF" w:rsidRPr="00C257CD">
        <w:rPr>
          <w:rFonts w:ascii="Times New Roman" w:hAnsi="Times New Roman" w:cs="Times New Roman"/>
          <w:i/>
          <w:iCs/>
          <w:sz w:val="24"/>
          <w:szCs w:val="24"/>
        </w:rPr>
        <w:t xml:space="preserve">(имеется перерыв трудового стажа </w:t>
      </w:r>
      <w:r w:rsidR="00505E94" w:rsidRPr="00C257CD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A650EF" w:rsidRPr="00C257CD">
        <w:rPr>
          <w:rFonts w:ascii="Times New Roman" w:hAnsi="Times New Roman" w:cs="Times New Roman"/>
          <w:i/>
          <w:iCs/>
          <w:sz w:val="24"/>
          <w:szCs w:val="24"/>
        </w:rPr>
        <w:t xml:space="preserve"> 5 дней)</w:t>
      </w:r>
      <w:r w:rsidRPr="00C257C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906EE" w:rsidRPr="00C257CD">
        <w:rPr>
          <w:rFonts w:ascii="Times New Roman" w:hAnsi="Times New Roman" w:cs="Times New Roman"/>
          <w:iCs/>
          <w:sz w:val="24"/>
          <w:szCs w:val="24"/>
        </w:rPr>
        <w:t xml:space="preserve"> В результате неправомерные </w:t>
      </w:r>
      <w:r w:rsidR="0084234C" w:rsidRPr="00C257CD">
        <w:rPr>
          <w:rFonts w:ascii="Times New Roman" w:hAnsi="Times New Roman" w:cs="Times New Roman"/>
          <w:iCs/>
          <w:sz w:val="24"/>
          <w:szCs w:val="24"/>
        </w:rPr>
        <w:t>выплаты</w:t>
      </w:r>
      <w:r w:rsidR="004906EE" w:rsidRPr="00C257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4234C" w:rsidRPr="00C257CD">
        <w:rPr>
          <w:rFonts w:ascii="Times New Roman" w:hAnsi="Times New Roman" w:cs="Times New Roman"/>
          <w:iCs/>
          <w:sz w:val="24"/>
          <w:szCs w:val="24"/>
        </w:rPr>
        <w:t>в проверяемом периоде составили 373 549,21</w:t>
      </w:r>
      <w:r w:rsidR="0084234C" w:rsidRPr="0084234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4234C" w:rsidRPr="00C257CD">
        <w:rPr>
          <w:rFonts w:ascii="Times New Roman" w:hAnsi="Times New Roman" w:cs="Times New Roman"/>
          <w:iCs/>
          <w:sz w:val="24"/>
          <w:szCs w:val="24"/>
        </w:rPr>
        <w:t>рублей, в</w:t>
      </w:r>
      <w:r w:rsidR="0084234C" w:rsidRPr="0084234C">
        <w:rPr>
          <w:rFonts w:ascii="Times New Roman" w:hAnsi="Times New Roman" w:cs="Times New Roman"/>
          <w:iCs/>
          <w:sz w:val="24"/>
          <w:szCs w:val="24"/>
        </w:rPr>
        <w:t xml:space="preserve"> том числе 2018 год – 185 853,91 рублей, 2019 год – 187 695,3 рублей.</w:t>
      </w:r>
    </w:p>
    <w:p w:rsidR="005C4804" w:rsidRPr="004906EE" w:rsidRDefault="005C4804" w:rsidP="005C4804">
      <w:pPr>
        <w:pStyle w:val="a3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906EE" w:rsidRPr="00C257CD" w:rsidRDefault="005C4804" w:rsidP="005C4804">
      <w:pPr>
        <w:pStyle w:val="a3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06EE">
        <w:rPr>
          <w:rFonts w:ascii="Times New Roman" w:hAnsi="Times New Roman" w:cs="Times New Roman"/>
          <w:sz w:val="24"/>
          <w:szCs w:val="24"/>
        </w:rPr>
        <w:t xml:space="preserve">В нарушение письма Аппарата Правительства МО от 22.03.2018 № 03-06/1246-ВФ индексация месячного денежного вознаграждения Губернатора Мурманской области, имеет место занижение доплаты при индексации, за </w:t>
      </w:r>
      <w:r w:rsidR="004906EE">
        <w:rPr>
          <w:rFonts w:ascii="Times New Roman" w:hAnsi="Times New Roman" w:cs="Times New Roman"/>
          <w:sz w:val="24"/>
          <w:szCs w:val="24"/>
        </w:rPr>
        <w:t xml:space="preserve">счет округления до целого рубля </w:t>
      </w:r>
      <w:r w:rsidR="004906EE" w:rsidRPr="00C257CD">
        <w:rPr>
          <w:rFonts w:ascii="Times New Roman" w:hAnsi="Times New Roman" w:cs="Times New Roman"/>
          <w:sz w:val="24"/>
          <w:szCs w:val="24"/>
        </w:rPr>
        <w:t>н</w:t>
      </w:r>
      <w:r w:rsidR="004906EE" w:rsidRPr="00C257CD">
        <w:rPr>
          <w:rFonts w:ascii="TimesNewRoman" w:hAnsi="TimesNewRoman"/>
          <w:sz w:val="24"/>
          <w:szCs w:val="24"/>
        </w:rPr>
        <w:t xml:space="preserve">а сумму </w:t>
      </w:r>
      <w:r w:rsidR="004906EE" w:rsidRPr="00C257CD">
        <w:rPr>
          <w:rFonts w:ascii="Times New Roman" w:hAnsi="Times New Roman" w:cs="Times New Roman"/>
          <w:sz w:val="24"/>
          <w:szCs w:val="24"/>
        </w:rPr>
        <w:t>26,47</w:t>
      </w:r>
      <w:r w:rsidR="004906EE" w:rsidRPr="00C257C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A7EB4" w:rsidRPr="004906EE" w:rsidRDefault="00DA7EB4" w:rsidP="00DA7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804" w:rsidRDefault="00DA7EB4" w:rsidP="005C4804">
      <w:pPr>
        <w:pStyle w:val="a3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пунктов 3.2, 3.2.5 и 4.1 Административного регламента от 11.07.2016 № 806, отделом бюджетного учета и отчетности не осуществлялся текущий контроль за соблюдением административных процедур по предоставлению муниципальной услуги.</w:t>
      </w:r>
    </w:p>
    <w:p w:rsidR="00C703CE" w:rsidRDefault="00C703CE" w:rsidP="00C703CE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03CE" w:rsidRPr="001E58AC" w:rsidRDefault="00EA3190" w:rsidP="00DA7EB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58AC">
        <w:rPr>
          <w:rFonts w:ascii="Times New Roman" w:hAnsi="Times New Roman" w:cs="Times New Roman"/>
          <w:sz w:val="24"/>
          <w:szCs w:val="24"/>
        </w:rPr>
        <w:t>З</w:t>
      </w:r>
      <w:r w:rsidR="00C703CE" w:rsidRPr="001E58AC">
        <w:rPr>
          <w:rFonts w:ascii="Times New Roman" w:hAnsi="Times New Roman" w:cs="Times New Roman"/>
          <w:sz w:val="24"/>
          <w:szCs w:val="24"/>
        </w:rPr>
        <w:t>амечания к содержанию Порядка установления, выплаты и финансирования ежемесячной доплаты к страховой пенсии лицам, замещавшим муниципальные должности в муниципальном образовании Кандалакшский район, утвержденного решением Совета депутатов МО Кандалакшский район от 21.04.2016 № 254:</w:t>
      </w:r>
    </w:p>
    <w:p w:rsidR="00C703CE" w:rsidRPr="008916FE" w:rsidRDefault="00C703CE" w:rsidP="0084168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916FE">
        <w:rPr>
          <w:rFonts w:ascii="Times New Roman" w:hAnsi="Times New Roman" w:cs="Times New Roman"/>
          <w:sz w:val="24"/>
          <w:szCs w:val="24"/>
        </w:rPr>
        <w:t>тдельные нормы не соответствуют нормам Закона Мурманской области от 27.12.2010 № 1302-01-ЗМО «Об отдельных гарантиях лицам, замещающим муниципальные должности», в части:</w:t>
      </w:r>
    </w:p>
    <w:p w:rsidR="00C703CE" w:rsidRPr="00EA3190" w:rsidRDefault="00C703CE" w:rsidP="00EA3190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190">
        <w:rPr>
          <w:rFonts w:ascii="Times New Roman" w:hAnsi="Times New Roman" w:cs="Times New Roman"/>
          <w:sz w:val="24"/>
          <w:szCs w:val="24"/>
        </w:rPr>
        <w:t>условия наступления права на ежемесячную доплату к страховой пенсии по старости</w:t>
      </w:r>
      <w:r w:rsidR="006736D8" w:rsidRPr="00EA3190">
        <w:rPr>
          <w:rFonts w:ascii="Times New Roman" w:hAnsi="Times New Roman" w:cs="Times New Roman"/>
          <w:sz w:val="24"/>
          <w:szCs w:val="24"/>
        </w:rPr>
        <w:t xml:space="preserve"> (пункт 2.1)</w:t>
      </w:r>
      <w:r w:rsidRPr="00EA3190">
        <w:rPr>
          <w:rFonts w:ascii="Times New Roman" w:hAnsi="Times New Roman" w:cs="Times New Roman"/>
          <w:sz w:val="24"/>
          <w:szCs w:val="24"/>
        </w:rPr>
        <w:t>;</w:t>
      </w:r>
    </w:p>
    <w:p w:rsidR="00C703CE" w:rsidRPr="00EA3190" w:rsidRDefault="00C703CE" w:rsidP="00EA3190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190">
        <w:rPr>
          <w:rFonts w:ascii="Times New Roman" w:hAnsi="Times New Roman" w:cs="Times New Roman"/>
          <w:sz w:val="24"/>
          <w:szCs w:val="24"/>
        </w:rPr>
        <w:t>отсутствия оснований в отказе к установлению ежемесячной доплаты к трудовой пенсии, что предусмотрено нормами статьи 5 Закона № 1302-01-ЗМО (с учетом норм Закона № 1992-01-ЗМО).</w:t>
      </w:r>
    </w:p>
    <w:p w:rsidR="00EA3190" w:rsidRPr="00C257CD" w:rsidRDefault="00EA3190" w:rsidP="00EA3190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190">
        <w:rPr>
          <w:rFonts w:ascii="Times New Roman" w:hAnsi="Times New Roman" w:cs="Times New Roman"/>
          <w:sz w:val="24"/>
          <w:szCs w:val="24"/>
        </w:rPr>
        <w:t>в статье 3.1 Порядка от 21.04.2016 (абзац 4) пропущена фраза «</w:t>
      </w:r>
      <w:r w:rsidRPr="00C257CD">
        <w:rPr>
          <w:rFonts w:ascii="Times New Roman" w:hAnsi="Times New Roman" w:cs="Times New Roman"/>
          <w:sz w:val="24"/>
          <w:szCs w:val="24"/>
        </w:rPr>
        <w:t xml:space="preserve">на профессиональной постоянной основе», адресованная лицам, замещавшим муниципальные должности и имеющим право на установление ежемесячной доплаты к страховой пенсии в соответствии с настоящим Порядком в случае если ранее они занимали государственные должности Мурманской области. </w:t>
      </w:r>
    </w:p>
    <w:p w:rsidR="00C703CE" w:rsidRPr="00C8521E" w:rsidRDefault="00C703CE" w:rsidP="00C8521E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57CD">
        <w:rPr>
          <w:rFonts w:ascii="Times New Roman" w:hAnsi="Times New Roman" w:cs="Times New Roman"/>
          <w:sz w:val="24"/>
          <w:szCs w:val="24"/>
        </w:rPr>
        <w:t>в статье 1 (абзац 1) в качестве органа местного самоуправления, в котором лицо замещало муниципальную должность, и на которое распространяется настоящий Порядок, некорректно указана администрация</w:t>
      </w:r>
      <w:r w:rsidRPr="00C85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21E">
        <w:rPr>
          <w:rFonts w:ascii="Times New Roman" w:hAnsi="Times New Roman" w:cs="Times New Roman"/>
          <w:sz w:val="24"/>
          <w:szCs w:val="24"/>
        </w:rPr>
        <w:t>муниципального образования Кандалакшский район.</w:t>
      </w:r>
    </w:p>
    <w:p w:rsidR="00CD4062" w:rsidRDefault="00910D52" w:rsidP="00CD4062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</w:rPr>
      </w:pPr>
      <w:r w:rsidRPr="00EC5EB1">
        <w:rPr>
          <w:rFonts w:ascii="Times New Roman" w:hAnsi="Times New Roman" w:cs="Times New Roman"/>
          <w:b/>
        </w:rPr>
        <w:t xml:space="preserve">        </w:t>
      </w:r>
    </w:p>
    <w:p w:rsidR="00CD4062" w:rsidRPr="00D1303B" w:rsidRDefault="00910D52" w:rsidP="00CD4062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C5EB1">
        <w:rPr>
          <w:rFonts w:ascii="Times New Roman" w:hAnsi="Times New Roman" w:cs="Times New Roman"/>
          <w:b/>
        </w:rPr>
        <w:t xml:space="preserve">Всего объем финансовых нарушений за период проверки 2018-2019 годы составил </w:t>
      </w:r>
      <w:r w:rsidR="00332320">
        <w:rPr>
          <w:rFonts w:ascii="Times New Roman" w:hAnsi="Times New Roman" w:cs="Times New Roman"/>
          <w:b/>
          <w:iCs/>
          <w:sz w:val="24"/>
          <w:szCs w:val="24"/>
        </w:rPr>
        <w:t>373 575,68</w:t>
      </w:r>
      <w:r w:rsidR="00332320" w:rsidRPr="0063167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EC5EB1">
        <w:rPr>
          <w:rFonts w:ascii="Times New Roman" w:hAnsi="Times New Roman" w:cs="Times New Roman"/>
          <w:b/>
        </w:rPr>
        <w:t>рублей, в том числе:</w:t>
      </w:r>
      <w:r w:rsidR="00CD4062" w:rsidRPr="00CD406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CD4062" w:rsidRPr="0063167D">
        <w:rPr>
          <w:rFonts w:ascii="Times New Roman" w:hAnsi="Times New Roman" w:cs="Times New Roman"/>
          <w:b/>
          <w:iCs/>
          <w:sz w:val="24"/>
          <w:szCs w:val="24"/>
        </w:rPr>
        <w:t xml:space="preserve">2018 год – </w:t>
      </w:r>
      <w:r w:rsidR="00CD4062">
        <w:rPr>
          <w:rFonts w:ascii="Times New Roman" w:hAnsi="Times New Roman" w:cs="Times New Roman"/>
          <w:b/>
          <w:iCs/>
          <w:sz w:val="24"/>
          <w:szCs w:val="24"/>
        </w:rPr>
        <w:t>185</w:t>
      </w:r>
      <w:r w:rsidR="00CD4062">
        <w:rPr>
          <w:rFonts w:ascii="Times New Roman" w:hAnsi="Times New Roman" w:cs="Times New Roman"/>
          <w:b/>
          <w:iCs/>
          <w:sz w:val="24"/>
          <w:szCs w:val="24"/>
        </w:rPr>
        <w:t> 867,78</w:t>
      </w:r>
      <w:r w:rsidR="00CD4062" w:rsidRPr="0063167D">
        <w:rPr>
          <w:rFonts w:ascii="Times New Roman" w:hAnsi="Times New Roman" w:cs="Times New Roman"/>
          <w:b/>
          <w:iCs/>
          <w:sz w:val="24"/>
          <w:szCs w:val="24"/>
        </w:rPr>
        <w:t xml:space="preserve"> рублей, 2019 год – </w:t>
      </w:r>
      <w:r w:rsidR="00CD4062">
        <w:rPr>
          <w:rFonts w:ascii="Times New Roman" w:hAnsi="Times New Roman" w:cs="Times New Roman"/>
          <w:b/>
          <w:iCs/>
          <w:sz w:val="24"/>
          <w:szCs w:val="24"/>
        </w:rPr>
        <w:t>187</w:t>
      </w:r>
      <w:r w:rsidR="00CD4062">
        <w:rPr>
          <w:rFonts w:ascii="Times New Roman" w:hAnsi="Times New Roman" w:cs="Times New Roman"/>
          <w:b/>
          <w:iCs/>
          <w:sz w:val="24"/>
          <w:szCs w:val="24"/>
        </w:rPr>
        <w:t> 707,9</w:t>
      </w:r>
      <w:r w:rsidR="00CD4062" w:rsidRPr="0063167D">
        <w:rPr>
          <w:rFonts w:ascii="Times New Roman" w:hAnsi="Times New Roman" w:cs="Times New Roman"/>
          <w:b/>
          <w:iCs/>
          <w:sz w:val="24"/>
          <w:szCs w:val="24"/>
        </w:rPr>
        <w:t xml:space="preserve"> рублей.</w:t>
      </w:r>
    </w:p>
    <w:p w:rsidR="00CD4062" w:rsidRDefault="00CD4062" w:rsidP="00CD4062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0D52" w:rsidRPr="00EC5EB1" w:rsidRDefault="00910D52" w:rsidP="00910D52">
      <w:pPr>
        <w:spacing w:after="0" w:line="240" w:lineRule="auto"/>
        <w:jc w:val="both"/>
        <w:outlineLvl w:val="4"/>
        <w:rPr>
          <w:rFonts w:ascii="Times New Roman" w:hAnsi="Times New Roman" w:cs="Times New Roman"/>
          <w:b/>
        </w:rPr>
      </w:pPr>
    </w:p>
    <w:p w:rsidR="004906EE" w:rsidRPr="004906EE" w:rsidRDefault="004906EE" w:rsidP="001D4B98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B260B" w:rsidRDefault="0085685A" w:rsidP="004906EE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490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Выявленные нарушения</w:t>
      </w:r>
      <w:r w:rsidR="00CB260B" w:rsidRPr="00490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указыва</w:t>
      </w:r>
      <w:r w:rsidRPr="00490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="00CB260B" w:rsidRPr="00490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 на не</w:t>
      </w:r>
      <w:r w:rsidR="00CB260B" w:rsidRPr="004906EE">
        <w:rPr>
          <w:rFonts w:ascii="Times New Roman" w:hAnsi="Times New Roman" w:cs="Times New Roman"/>
          <w:sz w:val="24"/>
          <w:szCs w:val="24"/>
        </w:rPr>
        <w:t xml:space="preserve">выполнение Администрацией района установленных статьей 162 Бюджетного кодекса РФ бюджетных полномочий получателя бюджетных средств, </w:t>
      </w:r>
      <w:r w:rsidR="004906EE" w:rsidRPr="004906EE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CB260B" w:rsidRPr="004906EE">
        <w:rPr>
          <w:rFonts w:ascii="Times New Roman" w:hAnsi="Times New Roman" w:cs="Times New Roman"/>
          <w:bCs/>
          <w:sz w:val="24"/>
          <w:szCs w:val="24"/>
        </w:rPr>
        <w:t>обеспечения результативности</w:t>
      </w:r>
      <w:r w:rsidR="004906EE" w:rsidRPr="004906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260B" w:rsidRPr="004906EE">
        <w:rPr>
          <w:rFonts w:ascii="Times New Roman" w:hAnsi="Times New Roman" w:cs="Times New Roman"/>
          <w:bCs/>
          <w:sz w:val="24"/>
          <w:szCs w:val="24"/>
        </w:rPr>
        <w:t>использования вы</w:t>
      </w:r>
      <w:r w:rsidR="004906EE" w:rsidRPr="004906EE">
        <w:rPr>
          <w:rFonts w:ascii="Times New Roman" w:hAnsi="Times New Roman" w:cs="Times New Roman"/>
          <w:bCs/>
          <w:sz w:val="24"/>
          <w:szCs w:val="24"/>
        </w:rPr>
        <w:t xml:space="preserve">деленных бюджетных ассигнований и </w:t>
      </w:r>
      <w:r w:rsidR="00CB260B" w:rsidRPr="004906EE">
        <w:rPr>
          <w:rFonts w:ascii="Times New Roman" w:hAnsi="Times New Roman" w:cs="Times New Roman"/>
          <w:bCs/>
          <w:sz w:val="24"/>
          <w:szCs w:val="24"/>
        </w:rPr>
        <w:t>соблюдения норм нормативных правовых актов (муниципальных правовых актов), регулирующих бюджетные правоотношения.</w:t>
      </w:r>
    </w:p>
    <w:p w:rsidR="004906EE" w:rsidRPr="0076292C" w:rsidRDefault="004906EE" w:rsidP="0076292C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</w:p>
    <w:p w:rsidR="003151B8" w:rsidRPr="0076292C" w:rsidRDefault="003151B8" w:rsidP="0076292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6292C">
        <w:rPr>
          <w:rFonts w:ascii="Times New Roman" w:hAnsi="Times New Roman"/>
          <w:sz w:val="24"/>
          <w:szCs w:val="24"/>
        </w:rPr>
        <w:t xml:space="preserve">В целях пресечения </w:t>
      </w:r>
      <w:r w:rsidRPr="0076292C">
        <w:rPr>
          <w:rFonts w:ascii="Times New Roman" w:hAnsi="Times New Roman"/>
          <w:bCs/>
          <w:sz w:val="24"/>
          <w:szCs w:val="24"/>
        </w:rPr>
        <w:t>нанесения ущерба бюджету муниципального образования Кандалакшский район</w:t>
      </w:r>
      <w:r w:rsidR="00E15FD5">
        <w:rPr>
          <w:rFonts w:ascii="Times New Roman" w:hAnsi="Times New Roman"/>
          <w:bCs/>
          <w:sz w:val="24"/>
          <w:szCs w:val="24"/>
        </w:rPr>
        <w:t>,</w:t>
      </w:r>
      <w:r w:rsidRPr="0076292C">
        <w:rPr>
          <w:rFonts w:ascii="Times New Roman" w:hAnsi="Times New Roman"/>
          <w:sz w:val="24"/>
          <w:szCs w:val="24"/>
        </w:rPr>
        <w:t xml:space="preserve"> администрации вынесено Предписание от 28.08.2020 № 1 о приостановлении выплаты</w:t>
      </w:r>
      <w:r w:rsidR="004906EE" w:rsidRPr="0076292C">
        <w:rPr>
          <w:rFonts w:ascii="Times New Roman" w:hAnsi="Times New Roman"/>
          <w:sz w:val="24"/>
          <w:szCs w:val="24"/>
        </w:rPr>
        <w:t xml:space="preserve"> доплаты к страховой пенсии одному получателю (В</w:t>
      </w:r>
      <w:r w:rsidRPr="0076292C">
        <w:rPr>
          <w:rFonts w:ascii="Times New Roman" w:hAnsi="Times New Roman"/>
          <w:sz w:val="24"/>
          <w:szCs w:val="24"/>
        </w:rPr>
        <w:t xml:space="preserve">ыплата </w:t>
      </w:r>
      <w:r w:rsidR="001D4B98" w:rsidRPr="0076292C">
        <w:rPr>
          <w:rFonts w:ascii="Times New Roman" w:hAnsi="Times New Roman"/>
          <w:sz w:val="24"/>
          <w:szCs w:val="24"/>
        </w:rPr>
        <w:t xml:space="preserve">доплаты к страховой пенсии приостановлена </w:t>
      </w:r>
      <w:r w:rsidRPr="0076292C">
        <w:rPr>
          <w:rFonts w:ascii="Times New Roman" w:hAnsi="Times New Roman"/>
          <w:sz w:val="24"/>
          <w:szCs w:val="24"/>
        </w:rPr>
        <w:t>с 01.09.2020 года</w:t>
      </w:r>
      <w:r w:rsidR="004906EE" w:rsidRPr="0076292C">
        <w:rPr>
          <w:rFonts w:ascii="Times New Roman" w:hAnsi="Times New Roman"/>
          <w:sz w:val="24"/>
          <w:szCs w:val="24"/>
        </w:rPr>
        <w:t xml:space="preserve"> </w:t>
      </w:r>
      <w:r w:rsidR="004906EE" w:rsidRPr="0076292C">
        <w:rPr>
          <w:rFonts w:ascii="Times New Roman" w:hAnsi="Times New Roman"/>
          <w:sz w:val="24"/>
          <w:szCs w:val="24"/>
        </w:rPr>
        <w:t>на основании решения от 31.08.2020 № 7</w:t>
      </w:r>
      <w:r w:rsidR="004906EE" w:rsidRPr="0076292C">
        <w:rPr>
          <w:rFonts w:ascii="Times New Roman" w:hAnsi="Times New Roman"/>
          <w:sz w:val="24"/>
          <w:szCs w:val="24"/>
        </w:rPr>
        <w:t>)</w:t>
      </w:r>
      <w:r w:rsidRPr="0076292C">
        <w:rPr>
          <w:rFonts w:ascii="Times New Roman" w:hAnsi="Times New Roman"/>
          <w:sz w:val="24"/>
          <w:szCs w:val="24"/>
        </w:rPr>
        <w:t>.</w:t>
      </w:r>
    </w:p>
    <w:p w:rsidR="001D4B98" w:rsidRPr="0076292C" w:rsidRDefault="001D4B98" w:rsidP="0076292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361AB" w:rsidRPr="0076292C" w:rsidRDefault="003151B8" w:rsidP="00762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92C">
        <w:rPr>
          <w:rFonts w:ascii="Times New Roman" w:hAnsi="Times New Roman" w:cs="Times New Roman"/>
          <w:sz w:val="24"/>
          <w:szCs w:val="24"/>
        </w:rPr>
        <w:t>Для принятия мер реагирования по устранению выявленных нарушений главе администрации муниципального образования Кандалакшский район вынесено Представление от 15.10.2020 № 4.</w:t>
      </w:r>
    </w:p>
    <w:p w:rsidR="003361AB" w:rsidRPr="0076292C" w:rsidRDefault="003361AB" w:rsidP="0076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92C" w:rsidRPr="0076292C" w:rsidRDefault="00505E94" w:rsidP="0076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92C">
        <w:rPr>
          <w:rFonts w:ascii="Times New Roman" w:hAnsi="Times New Roman" w:cs="Times New Roman"/>
          <w:sz w:val="24"/>
          <w:szCs w:val="24"/>
        </w:rPr>
        <w:tab/>
        <w:t xml:space="preserve">По результатам контрольного мероприятия </w:t>
      </w:r>
      <w:r w:rsidRPr="0076292C">
        <w:rPr>
          <w:rFonts w:ascii="Times New Roman" w:hAnsi="Times New Roman" w:cs="Times New Roman"/>
          <w:b/>
          <w:sz w:val="24"/>
          <w:szCs w:val="24"/>
        </w:rPr>
        <w:t>Контрольно-счетный орган предлагает</w:t>
      </w:r>
      <w:r w:rsidR="0076292C">
        <w:rPr>
          <w:rFonts w:ascii="Times New Roman" w:hAnsi="Times New Roman" w:cs="Times New Roman"/>
          <w:b/>
          <w:sz w:val="24"/>
          <w:szCs w:val="24"/>
        </w:rPr>
        <w:t>,</w:t>
      </w:r>
      <w:r w:rsidRPr="0076292C">
        <w:rPr>
          <w:rFonts w:ascii="Times New Roman" w:hAnsi="Times New Roman" w:cs="Times New Roman"/>
          <w:b/>
          <w:sz w:val="24"/>
          <w:szCs w:val="24"/>
        </w:rPr>
        <w:t xml:space="preserve"> Совету депутатов муниципального образования Кандалакшский район</w:t>
      </w:r>
      <w:r w:rsidR="0076292C" w:rsidRPr="0076292C">
        <w:rPr>
          <w:rFonts w:ascii="Times New Roman" w:hAnsi="Times New Roman" w:cs="Times New Roman"/>
          <w:b/>
          <w:sz w:val="24"/>
          <w:szCs w:val="24"/>
        </w:rPr>
        <w:t>,</w:t>
      </w:r>
      <w:r w:rsidRPr="0076292C">
        <w:rPr>
          <w:rFonts w:ascii="Times New Roman" w:hAnsi="Times New Roman" w:cs="Times New Roman"/>
          <w:b/>
          <w:sz w:val="24"/>
          <w:szCs w:val="24"/>
        </w:rPr>
        <w:t xml:space="preserve"> рассмотреть вопрос о внесении законодательной </w:t>
      </w:r>
      <w:r w:rsidR="0076292C">
        <w:rPr>
          <w:rFonts w:ascii="Times New Roman" w:hAnsi="Times New Roman" w:cs="Times New Roman"/>
          <w:b/>
          <w:sz w:val="24"/>
          <w:szCs w:val="24"/>
        </w:rPr>
        <w:t xml:space="preserve">инициативы </w:t>
      </w:r>
      <w:r w:rsidRPr="0076292C">
        <w:rPr>
          <w:rFonts w:ascii="Times New Roman" w:hAnsi="Times New Roman" w:cs="Times New Roman"/>
          <w:b/>
          <w:sz w:val="24"/>
          <w:szCs w:val="24"/>
        </w:rPr>
        <w:t>в Мурманскую областную Думу</w:t>
      </w:r>
      <w:r w:rsidRPr="0076292C">
        <w:rPr>
          <w:rFonts w:ascii="Times New Roman" w:hAnsi="Times New Roman" w:cs="Times New Roman"/>
          <w:sz w:val="24"/>
          <w:szCs w:val="24"/>
        </w:rPr>
        <w:t xml:space="preserve"> с предложением внести изменения в</w:t>
      </w:r>
      <w:r w:rsidR="00C27835" w:rsidRPr="0076292C">
        <w:rPr>
          <w:rFonts w:ascii="Times New Roman" w:hAnsi="Times New Roman" w:cs="Times New Roman"/>
          <w:sz w:val="24"/>
          <w:szCs w:val="24"/>
        </w:rPr>
        <w:t xml:space="preserve"> статью 5 </w:t>
      </w:r>
      <w:r w:rsidRPr="0076292C">
        <w:rPr>
          <w:rFonts w:ascii="Times New Roman" w:hAnsi="Times New Roman" w:cs="Times New Roman"/>
          <w:sz w:val="24"/>
          <w:szCs w:val="24"/>
        </w:rPr>
        <w:t>Закон</w:t>
      </w:r>
      <w:r w:rsidR="00C27835" w:rsidRPr="0076292C">
        <w:rPr>
          <w:rFonts w:ascii="Times New Roman" w:hAnsi="Times New Roman" w:cs="Times New Roman"/>
          <w:sz w:val="24"/>
          <w:szCs w:val="24"/>
        </w:rPr>
        <w:t>а</w:t>
      </w:r>
      <w:r w:rsidRPr="0076292C">
        <w:rPr>
          <w:rFonts w:ascii="Times New Roman" w:hAnsi="Times New Roman" w:cs="Times New Roman"/>
          <w:sz w:val="24"/>
          <w:szCs w:val="24"/>
        </w:rPr>
        <w:t xml:space="preserve"> Мурманской области от 27.12.2010 № 1302-01-ЗМО «Об отдельных гарантиях лицам, замещающим муниципальные должности» </w:t>
      </w:r>
      <w:r w:rsidRPr="0076292C">
        <w:rPr>
          <w:rFonts w:ascii="Times New Roman" w:hAnsi="Times New Roman" w:cs="Times New Roman"/>
          <w:sz w:val="24"/>
          <w:szCs w:val="24"/>
        </w:rPr>
        <w:t>по аналогии с</w:t>
      </w:r>
      <w:r w:rsidR="00C27835" w:rsidRPr="0076292C">
        <w:rPr>
          <w:rFonts w:ascii="Times New Roman" w:hAnsi="Times New Roman" w:cs="Times New Roman"/>
          <w:sz w:val="24"/>
          <w:szCs w:val="24"/>
        </w:rPr>
        <w:t>о статьей 9.1</w:t>
      </w:r>
      <w:r w:rsidRPr="0076292C">
        <w:rPr>
          <w:rFonts w:ascii="Times New Roman" w:hAnsi="Times New Roman" w:cs="Times New Roman"/>
          <w:sz w:val="24"/>
          <w:szCs w:val="24"/>
        </w:rPr>
        <w:t xml:space="preserve"> </w:t>
      </w:r>
      <w:r w:rsidRPr="0076292C">
        <w:rPr>
          <w:rFonts w:ascii="Times New Roman" w:hAnsi="Times New Roman" w:cs="Times New Roman"/>
          <w:sz w:val="24"/>
          <w:szCs w:val="24"/>
        </w:rPr>
        <w:t>Закон</w:t>
      </w:r>
      <w:r w:rsidR="00C27835" w:rsidRPr="0076292C">
        <w:rPr>
          <w:rFonts w:ascii="Times New Roman" w:hAnsi="Times New Roman" w:cs="Times New Roman"/>
          <w:sz w:val="24"/>
          <w:szCs w:val="24"/>
        </w:rPr>
        <w:t>а</w:t>
      </w:r>
      <w:r w:rsidRPr="0076292C">
        <w:rPr>
          <w:rFonts w:ascii="Times New Roman" w:hAnsi="Times New Roman" w:cs="Times New Roman"/>
          <w:sz w:val="24"/>
          <w:szCs w:val="24"/>
        </w:rPr>
        <w:t xml:space="preserve"> Мурманской области от 07.07.2005 </w:t>
      </w:r>
      <w:r w:rsidRPr="0076292C">
        <w:rPr>
          <w:rFonts w:ascii="Times New Roman" w:hAnsi="Times New Roman" w:cs="Times New Roman"/>
          <w:sz w:val="24"/>
          <w:szCs w:val="24"/>
        </w:rPr>
        <w:t>№</w:t>
      </w:r>
      <w:r w:rsidRPr="0076292C">
        <w:rPr>
          <w:rFonts w:ascii="Times New Roman" w:hAnsi="Times New Roman" w:cs="Times New Roman"/>
          <w:sz w:val="24"/>
          <w:szCs w:val="24"/>
        </w:rPr>
        <w:t xml:space="preserve"> 652-01-ЗМО</w:t>
      </w:r>
      <w:r w:rsidRPr="0076292C">
        <w:rPr>
          <w:rFonts w:ascii="Times New Roman" w:hAnsi="Times New Roman" w:cs="Times New Roman"/>
          <w:sz w:val="24"/>
          <w:szCs w:val="24"/>
        </w:rPr>
        <w:t xml:space="preserve"> «</w:t>
      </w:r>
      <w:r w:rsidRPr="0076292C">
        <w:rPr>
          <w:rFonts w:ascii="Times New Roman" w:hAnsi="Times New Roman" w:cs="Times New Roman"/>
          <w:sz w:val="24"/>
          <w:szCs w:val="24"/>
        </w:rPr>
        <w:t>О государственны</w:t>
      </w:r>
      <w:r w:rsidRPr="0076292C">
        <w:rPr>
          <w:rFonts w:ascii="Times New Roman" w:hAnsi="Times New Roman" w:cs="Times New Roman"/>
          <w:sz w:val="24"/>
          <w:szCs w:val="24"/>
        </w:rPr>
        <w:t xml:space="preserve">х должностях Мурманской области» предусмотрев условия </w:t>
      </w:r>
      <w:r w:rsidR="00C27835" w:rsidRPr="0076292C">
        <w:rPr>
          <w:rFonts w:ascii="Times New Roman" w:hAnsi="Times New Roman" w:cs="Times New Roman"/>
          <w:sz w:val="24"/>
          <w:szCs w:val="24"/>
        </w:rPr>
        <w:t>подсчета стажа для муниципальных должностей</w:t>
      </w:r>
      <w:r w:rsidR="00C27835" w:rsidRPr="0076292C">
        <w:rPr>
          <w:rFonts w:ascii="Times New Roman" w:hAnsi="Times New Roman" w:cs="Times New Roman"/>
          <w:bCs/>
          <w:sz w:val="24"/>
          <w:szCs w:val="24"/>
        </w:rPr>
        <w:t xml:space="preserve">, относящихся к категории </w:t>
      </w:r>
      <w:r w:rsidR="0076292C" w:rsidRPr="0076292C">
        <w:rPr>
          <w:rFonts w:ascii="Times New Roman" w:hAnsi="Times New Roman" w:cs="Times New Roman"/>
          <w:bCs/>
          <w:sz w:val="24"/>
          <w:szCs w:val="24"/>
        </w:rPr>
        <w:t>«</w:t>
      </w:r>
      <w:r w:rsidR="00C27835" w:rsidRPr="0076292C">
        <w:rPr>
          <w:rFonts w:ascii="Times New Roman" w:hAnsi="Times New Roman" w:cs="Times New Roman"/>
          <w:bCs/>
          <w:sz w:val="24"/>
          <w:szCs w:val="24"/>
        </w:rPr>
        <w:t>руководители</w:t>
      </w:r>
      <w:r w:rsidR="0076292C" w:rsidRPr="0076292C">
        <w:rPr>
          <w:rFonts w:ascii="Times New Roman" w:hAnsi="Times New Roman" w:cs="Times New Roman"/>
          <w:bCs/>
          <w:sz w:val="24"/>
          <w:szCs w:val="24"/>
        </w:rPr>
        <w:t>»</w:t>
      </w:r>
      <w:r w:rsidR="00C27835" w:rsidRPr="0076292C">
        <w:rPr>
          <w:rFonts w:ascii="Times New Roman" w:hAnsi="Times New Roman" w:cs="Times New Roman"/>
          <w:bCs/>
          <w:sz w:val="24"/>
          <w:szCs w:val="24"/>
        </w:rPr>
        <w:t>, замещаемых на определенный срок полномочий,</w:t>
      </w:r>
      <w:r w:rsidR="00C27835" w:rsidRPr="0076292C">
        <w:rPr>
          <w:rFonts w:ascii="Times New Roman" w:hAnsi="Times New Roman" w:cs="Times New Roman"/>
          <w:bCs/>
          <w:sz w:val="24"/>
          <w:szCs w:val="24"/>
        </w:rPr>
        <w:t xml:space="preserve"> а именно суммарную продолжительность замещения должностей.</w:t>
      </w:r>
    </w:p>
    <w:p w:rsidR="00C27835" w:rsidRPr="0076292C" w:rsidRDefault="00C27835" w:rsidP="00762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92C">
        <w:rPr>
          <w:rFonts w:ascii="Times New Roman" w:hAnsi="Times New Roman" w:cs="Times New Roman"/>
          <w:bCs/>
          <w:sz w:val="24"/>
          <w:szCs w:val="24"/>
        </w:rPr>
        <w:t>Анализ соответствия указанных статей представлен в Приложении 1 к информации.</w:t>
      </w:r>
    </w:p>
    <w:p w:rsidR="00505E94" w:rsidRPr="0076292C" w:rsidRDefault="00C27835" w:rsidP="0076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92C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505E94" w:rsidRPr="0076292C" w:rsidRDefault="00505E94" w:rsidP="00762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B98" w:rsidRPr="0076292C" w:rsidRDefault="001D4B98" w:rsidP="0076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B98" w:rsidRPr="0076292C" w:rsidRDefault="001D4B98" w:rsidP="0076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1AB" w:rsidRPr="0076292C" w:rsidRDefault="003361AB" w:rsidP="0076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92C">
        <w:rPr>
          <w:rFonts w:ascii="Times New Roman" w:hAnsi="Times New Roman" w:cs="Times New Roman"/>
          <w:sz w:val="24"/>
          <w:szCs w:val="24"/>
        </w:rPr>
        <w:t>Председатель   Контрольно-счетного органа</w:t>
      </w:r>
    </w:p>
    <w:p w:rsidR="003361AB" w:rsidRDefault="003361AB" w:rsidP="00336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1A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Кандалакшский район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Н.А. Милевская</w:t>
      </w:r>
      <w:r w:rsidRPr="003361A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361AB" w:rsidRDefault="003361AB" w:rsidP="00336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1AB" w:rsidRDefault="003361AB" w:rsidP="00336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0EF" w:rsidRDefault="00A650EF" w:rsidP="00336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0EF" w:rsidRDefault="00A650EF" w:rsidP="00336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0EF" w:rsidRDefault="00A650EF" w:rsidP="00336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0EF" w:rsidRDefault="00A650EF" w:rsidP="00336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0EF" w:rsidRDefault="00A650EF" w:rsidP="00336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0EF" w:rsidRDefault="00A650EF" w:rsidP="00336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0EF" w:rsidRDefault="00A650EF" w:rsidP="00336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0EF" w:rsidRDefault="00A650EF" w:rsidP="00336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0EF" w:rsidRDefault="00A650EF" w:rsidP="00336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92C" w:rsidRDefault="0076292C" w:rsidP="00336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92C" w:rsidRDefault="0076292C" w:rsidP="00336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0EF" w:rsidRDefault="00A650EF" w:rsidP="00336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0EF" w:rsidRDefault="00A650EF" w:rsidP="00336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92C" w:rsidRDefault="0076292C" w:rsidP="00336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92C" w:rsidRDefault="0076292C" w:rsidP="00336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92C" w:rsidRDefault="0076292C" w:rsidP="00336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7CD" w:rsidRDefault="00C257CD" w:rsidP="00336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7CD" w:rsidRDefault="00C257CD" w:rsidP="00336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92C" w:rsidRDefault="0076292C" w:rsidP="0076292C">
      <w:pPr>
        <w:tabs>
          <w:tab w:val="left" w:pos="86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0EF" w:rsidRDefault="0076292C" w:rsidP="0076292C">
      <w:pPr>
        <w:tabs>
          <w:tab w:val="left" w:pos="86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76292C" w:rsidRDefault="0076292C" w:rsidP="0076292C">
      <w:pPr>
        <w:tabs>
          <w:tab w:val="left" w:pos="86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490" w:type="dxa"/>
        <w:tblInd w:w="-714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C27835" w:rsidTr="00CD4062">
        <w:trPr>
          <w:trHeight w:val="1113"/>
        </w:trPr>
        <w:tc>
          <w:tcPr>
            <w:tcW w:w="5387" w:type="dxa"/>
            <w:vAlign w:val="center"/>
          </w:tcPr>
          <w:p w:rsidR="00C257CD" w:rsidRDefault="00C27835" w:rsidP="00F05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7835">
              <w:rPr>
                <w:rFonts w:ascii="Times New Roman" w:hAnsi="Times New Roman" w:cs="Times New Roman"/>
              </w:rPr>
              <w:t>Закон М</w:t>
            </w:r>
            <w:r>
              <w:rPr>
                <w:rFonts w:ascii="Times New Roman" w:hAnsi="Times New Roman" w:cs="Times New Roman"/>
              </w:rPr>
              <w:t>урманской области от 07.07.2005</w:t>
            </w:r>
            <w:r w:rsidR="00C257CD">
              <w:rPr>
                <w:rFonts w:ascii="Times New Roman" w:hAnsi="Times New Roman" w:cs="Times New Roman"/>
              </w:rPr>
              <w:t xml:space="preserve"> </w:t>
            </w:r>
          </w:p>
          <w:p w:rsidR="00C27835" w:rsidRPr="00C27835" w:rsidRDefault="00C27835" w:rsidP="00F05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27835">
              <w:rPr>
                <w:rFonts w:ascii="Times New Roman" w:hAnsi="Times New Roman" w:cs="Times New Roman"/>
              </w:rPr>
              <w:t xml:space="preserve"> 652-01-ЗМО</w:t>
            </w:r>
          </w:p>
          <w:p w:rsidR="00C27835" w:rsidRPr="00C27835" w:rsidRDefault="00C27835" w:rsidP="00CD4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27835">
              <w:rPr>
                <w:rFonts w:ascii="Times New Roman" w:hAnsi="Times New Roman" w:cs="Times New Roman"/>
              </w:rPr>
              <w:t>О государственных должностях Мурманской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vAlign w:val="center"/>
          </w:tcPr>
          <w:p w:rsidR="00C257CD" w:rsidRDefault="00C27835" w:rsidP="00F05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7835">
              <w:rPr>
                <w:rFonts w:ascii="Times New Roman" w:hAnsi="Times New Roman" w:cs="Times New Roman"/>
              </w:rPr>
              <w:t>Закон Мурманской области от 27.12.2010</w:t>
            </w:r>
          </w:p>
          <w:p w:rsidR="00C27835" w:rsidRPr="00C27835" w:rsidRDefault="00C27835" w:rsidP="00F05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78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C27835">
              <w:rPr>
                <w:rFonts w:ascii="Times New Roman" w:hAnsi="Times New Roman" w:cs="Times New Roman"/>
              </w:rPr>
              <w:t xml:space="preserve"> 1302-01-ЗМО</w:t>
            </w:r>
          </w:p>
          <w:p w:rsidR="00C27835" w:rsidRPr="00C27835" w:rsidRDefault="0076292C" w:rsidP="00CD4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27835" w:rsidRPr="00C27835">
              <w:rPr>
                <w:rFonts w:ascii="Times New Roman" w:hAnsi="Times New Roman" w:cs="Times New Roman"/>
              </w:rPr>
              <w:t>Об отдельных гарантиях лицам, замещающим муниципальные должности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27835" w:rsidTr="0076292C">
        <w:trPr>
          <w:trHeight w:val="1397"/>
        </w:trPr>
        <w:tc>
          <w:tcPr>
            <w:tcW w:w="5387" w:type="dxa"/>
          </w:tcPr>
          <w:p w:rsidR="00C27835" w:rsidRPr="0076292C" w:rsidRDefault="00C27835" w:rsidP="00F05F8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76292C">
              <w:rPr>
                <w:rFonts w:ascii="Times New Roman" w:hAnsi="Times New Roman" w:cs="Times New Roman"/>
                <w:b/>
              </w:rPr>
              <w:t>Статья 9.1 «</w:t>
            </w:r>
            <w:r w:rsidRPr="0076292C">
              <w:rPr>
                <w:rFonts w:ascii="Times New Roman" w:hAnsi="Times New Roman" w:cs="Times New Roman"/>
                <w:b/>
                <w:bCs/>
              </w:rPr>
              <w:t>Пенсионное обеспечение лиц, замещавших государственные должности</w:t>
            </w:r>
            <w:r w:rsidRPr="0076292C">
              <w:rPr>
                <w:rFonts w:ascii="Times New Roman" w:hAnsi="Times New Roman" w:cs="Times New Roman"/>
                <w:b/>
              </w:rPr>
              <w:t>»</w:t>
            </w:r>
          </w:p>
          <w:p w:rsidR="00C27835" w:rsidRPr="0076292C" w:rsidRDefault="00C27835" w:rsidP="00F05F8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76292C">
              <w:rPr>
                <w:rFonts w:ascii="Times New Roman" w:hAnsi="Times New Roman" w:cs="Times New Roman"/>
                <w:b/>
              </w:rPr>
              <w:t xml:space="preserve"> </w:t>
            </w:r>
            <w:r w:rsidRPr="0076292C">
              <w:rPr>
                <w:rFonts w:ascii="Times New Roman" w:hAnsi="Times New Roman" w:cs="Times New Roman"/>
                <w:b/>
                <w:bCs/>
              </w:rPr>
              <w:t xml:space="preserve">1. Лица, замещавшие государственные должности не менее 4 лет подряд и уволенные </w:t>
            </w:r>
            <w:r w:rsidRPr="0076292C">
              <w:rPr>
                <w:rFonts w:ascii="Times New Roman" w:hAnsi="Times New Roman" w:cs="Times New Roman"/>
                <w:bCs/>
              </w:rPr>
              <w:t>в связи с выходом на страховую (трудовую) пенсию,</w:t>
            </w:r>
            <w:r w:rsidRPr="007629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6292C">
              <w:rPr>
                <w:rFonts w:ascii="Times New Roman" w:hAnsi="Times New Roman" w:cs="Times New Roman"/>
                <w:bCs/>
              </w:rPr>
              <w:t xml:space="preserve">истечением срока их полномочий, прекращением полномочий по состоянию здоровья, препятствующему продолжению исполнения полномочий, досрочным прекращением полномочий по иным основаниям, за исключением случаев прекращения полномочий, связанных с виновными действиями, имеют право на ежемесячную доплату к страховой пенсии по старости (инвалидности) (далее - страховая пенсия), назначенной в соответствии с Федеральным </w:t>
            </w:r>
            <w:hyperlink r:id="rId8" w:history="1">
              <w:r w:rsidRPr="0076292C">
                <w:rPr>
                  <w:rFonts w:ascii="Times New Roman" w:hAnsi="Times New Roman" w:cs="Times New Roman"/>
                  <w:bCs/>
                </w:rPr>
                <w:t>законом</w:t>
              </w:r>
            </w:hyperlink>
            <w:r w:rsidRPr="0076292C">
              <w:rPr>
                <w:rFonts w:ascii="Times New Roman" w:hAnsi="Times New Roman" w:cs="Times New Roman"/>
                <w:bCs/>
              </w:rPr>
              <w:t xml:space="preserve"> "О страховых пенсиях", либо к трудовой пенсии по старости (инвалидности), назначенной в соответствии с Федеральным </w:t>
            </w:r>
            <w:hyperlink r:id="rId9" w:history="1">
              <w:r w:rsidRPr="0076292C">
                <w:rPr>
                  <w:rFonts w:ascii="Times New Roman" w:hAnsi="Times New Roman" w:cs="Times New Roman"/>
                  <w:bCs/>
                </w:rPr>
                <w:t>законом</w:t>
              </w:r>
            </w:hyperlink>
            <w:r w:rsidRPr="0076292C">
              <w:rPr>
                <w:rFonts w:ascii="Times New Roman" w:hAnsi="Times New Roman" w:cs="Times New Roman"/>
                <w:bCs/>
              </w:rPr>
              <w:t xml:space="preserve"> "О трудовых пенсиях в Российской Федерации", либо к пенсии, досрочно оформленной в соответствии с </w:t>
            </w:r>
            <w:hyperlink r:id="rId10" w:history="1">
              <w:r w:rsidRPr="0076292C">
                <w:rPr>
                  <w:rFonts w:ascii="Times New Roman" w:hAnsi="Times New Roman" w:cs="Times New Roman"/>
                  <w:bCs/>
                </w:rPr>
                <w:t>Законом</w:t>
              </w:r>
            </w:hyperlink>
            <w:r w:rsidRPr="0076292C">
              <w:rPr>
                <w:rFonts w:ascii="Times New Roman" w:hAnsi="Times New Roman" w:cs="Times New Roman"/>
                <w:bCs/>
              </w:rPr>
              <w:t xml:space="preserve"> Российской Федерации "О занятости населения в Российской Федерации".</w:t>
            </w:r>
          </w:p>
          <w:p w:rsidR="00C27835" w:rsidRPr="0076292C" w:rsidRDefault="00C27835" w:rsidP="00F05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76292C">
              <w:rPr>
                <w:rFonts w:ascii="Times New Roman" w:hAnsi="Times New Roman" w:cs="Times New Roman"/>
                <w:bCs/>
              </w:rPr>
              <w:t xml:space="preserve">(в ред. Законов Мурманской области от 09.04.2015 </w:t>
            </w:r>
            <w:hyperlink r:id="rId11" w:history="1">
              <w:r w:rsidRPr="0076292C">
                <w:rPr>
                  <w:rFonts w:ascii="Times New Roman" w:hAnsi="Times New Roman" w:cs="Times New Roman"/>
                  <w:bCs/>
                </w:rPr>
                <w:t>N 1849-01-ЗМО</w:t>
              </w:r>
            </w:hyperlink>
            <w:r w:rsidRPr="0076292C">
              <w:rPr>
                <w:rFonts w:ascii="Times New Roman" w:hAnsi="Times New Roman" w:cs="Times New Roman"/>
                <w:bCs/>
              </w:rPr>
              <w:t xml:space="preserve">, от 10.05.2016 </w:t>
            </w:r>
            <w:hyperlink r:id="rId12" w:history="1">
              <w:r w:rsidRPr="0076292C">
                <w:rPr>
                  <w:rFonts w:ascii="Times New Roman" w:hAnsi="Times New Roman" w:cs="Times New Roman"/>
                  <w:bCs/>
                </w:rPr>
                <w:t>N 1992-01-ЗМО</w:t>
              </w:r>
            </w:hyperlink>
            <w:r w:rsidRPr="0076292C">
              <w:rPr>
                <w:rFonts w:ascii="Times New Roman" w:hAnsi="Times New Roman" w:cs="Times New Roman"/>
                <w:bCs/>
              </w:rPr>
              <w:t>)</w:t>
            </w:r>
          </w:p>
          <w:p w:rsidR="00C27835" w:rsidRPr="0076292C" w:rsidRDefault="00C27835" w:rsidP="00F05F8E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292C">
              <w:rPr>
                <w:rFonts w:ascii="Times New Roman" w:hAnsi="Times New Roman" w:cs="Times New Roman"/>
                <w:bCs/>
              </w:rPr>
              <w:t xml:space="preserve">Лица, замещавшие государственные должности и уволенные в связи с истечением срока их полномочий, имеют право на ежемесячную доплату к страховой пенсии, </w:t>
            </w:r>
            <w:r w:rsidRPr="0076292C">
              <w:rPr>
                <w:rFonts w:ascii="Times New Roman" w:hAnsi="Times New Roman" w:cs="Times New Roman"/>
                <w:b/>
                <w:bCs/>
              </w:rPr>
              <w:t>если суммарная продолжительность замещения государственных должностей Мурманской области и должностей государственной гражданской службы Мурманской области, относящихся к категории "руководители", замещаемых на определенный срок полномочий, составляет не менее 4 лет.</w:t>
            </w:r>
          </w:p>
          <w:p w:rsidR="00C27835" w:rsidRPr="0076292C" w:rsidRDefault="00C27835" w:rsidP="00F05F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C27835" w:rsidRPr="0076292C" w:rsidRDefault="00C27835" w:rsidP="00F05F8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76292C">
              <w:rPr>
                <w:rFonts w:ascii="Times New Roman" w:hAnsi="Times New Roman" w:cs="Times New Roman"/>
                <w:b/>
              </w:rPr>
              <w:t>Статья 5</w:t>
            </w:r>
          </w:p>
          <w:p w:rsidR="00C27835" w:rsidRPr="0076292C" w:rsidRDefault="00C27835" w:rsidP="00F05F8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6292C">
              <w:rPr>
                <w:rFonts w:ascii="Times New Roman" w:hAnsi="Times New Roman" w:cs="Times New Roman"/>
              </w:rPr>
              <w:t xml:space="preserve"> </w:t>
            </w:r>
          </w:p>
          <w:p w:rsidR="00C27835" w:rsidRPr="0076292C" w:rsidRDefault="00C27835" w:rsidP="00F05F8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6292C">
              <w:rPr>
                <w:rFonts w:ascii="Times New Roman" w:hAnsi="Times New Roman" w:cs="Times New Roman"/>
                <w:b/>
              </w:rPr>
              <w:t>Лица, замещавшие муниципальные должности не менее 4 лет подряд</w:t>
            </w:r>
            <w:r w:rsidRPr="0076292C">
              <w:rPr>
                <w:rFonts w:ascii="Times New Roman" w:hAnsi="Times New Roman" w:cs="Times New Roman"/>
              </w:rPr>
              <w:t xml:space="preserve"> и в этот период достигшие пенсионного возраста (имевшие на последний день этого периода возраст, дающий право на страховую пенсию по старости, в том числе досрочное назначение страховой пенсии по старости, в соответствии с Федеральным </w:t>
            </w:r>
            <w:hyperlink r:id="rId13" w:history="1">
              <w:r w:rsidRPr="0076292C">
                <w:rPr>
                  <w:rFonts w:ascii="Times New Roman" w:hAnsi="Times New Roman" w:cs="Times New Roman"/>
                </w:rPr>
                <w:t>законом</w:t>
              </w:r>
            </w:hyperlink>
            <w:r w:rsidRPr="0076292C">
              <w:rPr>
                <w:rFonts w:ascii="Times New Roman" w:hAnsi="Times New Roman" w:cs="Times New Roman"/>
              </w:rPr>
              <w:t xml:space="preserve"> "О страховых пенсиях" либо пенсию за выслугу лет в соответствии с федеральными законами) или потерявшие трудоспособность, уволенные в связи с выходом на страховую (трудовую) пенсию, истечением срока их полномочий, прекращением полномочий по состоянию здоровья, препятствующему продолжению исполнения полномочий, либо в связи с ликвидацией органа местного самоуправления, имеют право на ежемесячную доплату к страховой пенсии по старости (инвалидности) (далее - ежемесячная доплата к страховой пенсии), назначенной в соответствии с Федеральным </w:t>
            </w:r>
            <w:hyperlink r:id="rId14" w:history="1">
              <w:r w:rsidRPr="0076292C">
                <w:rPr>
                  <w:rFonts w:ascii="Times New Roman" w:hAnsi="Times New Roman" w:cs="Times New Roman"/>
                </w:rPr>
                <w:t>законом</w:t>
              </w:r>
            </w:hyperlink>
            <w:r w:rsidRPr="0076292C">
              <w:rPr>
                <w:rFonts w:ascii="Times New Roman" w:hAnsi="Times New Roman" w:cs="Times New Roman"/>
              </w:rPr>
              <w:t xml:space="preserve"> "О страховых пенсиях", либо к трудовой пенсии по старости (инвалидности), назначенной в соответствии с Федеральным </w:t>
            </w:r>
            <w:hyperlink r:id="rId15" w:history="1">
              <w:r w:rsidRPr="0076292C">
                <w:rPr>
                  <w:rFonts w:ascii="Times New Roman" w:hAnsi="Times New Roman" w:cs="Times New Roman"/>
                </w:rPr>
                <w:t>законом</w:t>
              </w:r>
            </w:hyperlink>
            <w:r w:rsidRPr="0076292C">
              <w:rPr>
                <w:rFonts w:ascii="Times New Roman" w:hAnsi="Times New Roman" w:cs="Times New Roman"/>
              </w:rPr>
              <w:t xml:space="preserve"> "О трудовых пенсиях в Российской Федерации", либо к пенсии, досрочно оформленной в соответствии с </w:t>
            </w:r>
            <w:hyperlink r:id="rId16" w:history="1">
              <w:r w:rsidRPr="0076292C">
                <w:rPr>
                  <w:rFonts w:ascii="Times New Roman" w:hAnsi="Times New Roman" w:cs="Times New Roman"/>
                </w:rPr>
                <w:t>Законом</w:t>
              </w:r>
            </w:hyperlink>
            <w:r w:rsidRPr="0076292C">
              <w:rPr>
                <w:rFonts w:ascii="Times New Roman" w:hAnsi="Times New Roman" w:cs="Times New Roman"/>
              </w:rPr>
              <w:t xml:space="preserve"> Российской Федерации "О занятости населения в Российской Федерации".</w:t>
            </w:r>
          </w:p>
          <w:p w:rsidR="00C27835" w:rsidRPr="0076292C" w:rsidRDefault="00C27835" w:rsidP="00F05F8E">
            <w:pPr>
              <w:rPr>
                <w:rFonts w:ascii="Times New Roman" w:hAnsi="Times New Roman" w:cs="Times New Roman"/>
              </w:rPr>
            </w:pPr>
          </w:p>
        </w:tc>
      </w:tr>
    </w:tbl>
    <w:p w:rsidR="00C27835" w:rsidRDefault="00C27835" w:rsidP="00C27835"/>
    <w:p w:rsidR="00C27835" w:rsidRDefault="00C27835" w:rsidP="00C27835"/>
    <w:p w:rsidR="00A650EF" w:rsidRDefault="00A650EF" w:rsidP="00336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0EF" w:rsidRDefault="00A650EF" w:rsidP="00336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0EF" w:rsidRDefault="00A650EF" w:rsidP="00336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0EF" w:rsidRDefault="00A650EF" w:rsidP="00336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0EF" w:rsidRDefault="00A650EF" w:rsidP="00336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0EF" w:rsidRDefault="00A650EF" w:rsidP="00336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0EF" w:rsidRDefault="00A650EF" w:rsidP="00336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0EF" w:rsidRDefault="00A650EF" w:rsidP="00336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0EF" w:rsidRDefault="00A650EF" w:rsidP="00336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0EF" w:rsidRDefault="00A650EF" w:rsidP="00336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50EF" w:rsidSect="00AF4EAD">
      <w:footerReference w:type="default" r:id="rId1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5F5" w:rsidRDefault="008A35F5" w:rsidP="00AF4EAD">
      <w:pPr>
        <w:spacing w:after="0" w:line="240" w:lineRule="auto"/>
      </w:pPr>
      <w:r>
        <w:separator/>
      </w:r>
    </w:p>
  </w:endnote>
  <w:endnote w:type="continuationSeparator" w:id="0">
    <w:p w:rsidR="008A35F5" w:rsidRDefault="008A35F5" w:rsidP="00AF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825976"/>
      <w:docPartObj>
        <w:docPartGallery w:val="Page Numbers (Bottom of Page)"/>
        <w:docPartUnique/>
      </w:docPartObj>
    </w:sdtPr>
    <w:sdtEndPr/>
    <w:sdtContent>
      <w:p w:rsidR="008A35F5" w:rsidRDefault="008A35F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1D8">
          <w:rPr>
            <w:noProof/>
          </w:rPr>
          <w:t>6</w:t>
        </w:r>
        <w:r>
          <w:fldChar w:fldCharType="end"/>
        </w:r>
      </w:p>
    </w:sdtContent>
  </w:sdt>
  <w:p w:rsidR="008A35F5" w:rsidRDefault="008A35F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5F5" w:rsidRDefault="008A35F5" w:rsidP="00AF4EAD">
      <w:pPr>
        <w:spacing w:after="0" w:line="240" w:lineRule="auto"/>
      </w:pPr>
      <w:r>
        <w:separator/>
      </w:r>
    </w:p>
  </w:footnote>
  <w:footnote w:type="continuationSeparator" w:id="0">
    <w:p w:rsidR="008A35F5" w:rsidRDefault="008A35F5" w:rsidP="00AF4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43A78"/>
    <w:multiLevelType w:val="hybridMultilevel"/>
    <w:tmpl w:val="CAFEF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11954"/>
    <w:multiLevelType w:val="hybridMultilevel"/>
    <w:tmpl w:val="CC58DCE6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85A85"/>
    <w:multiLevelType w:val="hybridMultilevel"/>
    <w:tmpl w:val="DA14C364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F714C"/>
    <w:multiLevelType w:val="hybridMultilevel"/>
    <w:tmpl w:val="56F2FAC4"/>
    <w:lvl w:ilvl="0" w:tplc="294A7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70A92"/>
    <w:multiLevelType w:val="hybridMultilevel"/>
    <w:tmpl w:val="58D41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E0701"/>
    <w:multiLevelType w:val="hybridMultilevel"/>
    <w:tmpl w:val="BE8EF41C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068BE"/>
    <w:multiLevelType w:val="hybridMultilevel"/>
    <w:tmpl w:val="1AFC8CC2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634A6"/>
    <w:multiLevelType w:val="hybridMultilevel"/>
    <w:tmpl w:val="52921FC6"/>
    <w:lvl w:ilvl="0" w:tplc="55EEF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51E1F"/>
    <w:multiLevelType w:val="hybridMultilevel"/>
    <w:tmpl w:val="C326391E"/>
    <w:lvl w:ilvl="0" w:tplc="796494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493DA3"/>
    <w:multiLevelType w:val="hybridMultilevel"/>
    <w:tmpl w:val="C700EDC8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A3721"/>
    <w:multiLevelType w:val="hybridMultilevel"/>
    <w:tmpl w:val="CA7A3826"/>
    <w:lvl w:ilvl="0" w:tplc="FDD45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10FD6"/>
    <w:multiLevelType w:val="hybridMultilevel"/>
    <w:tmpl w:val="3EAE084C"/>
    <w:lvl w:ilvl="0" w:tplc="8ED03D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212E10E8"/>
    <w:multiLevelType w:val="hybridMultilevel"/>
    <w:tmpl w:val="AE8E2B4C"/>
    <w:lvl w:ilvl="0" w:tplc="2F2AED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4B50B3"/>
    <w:multiLevelType w:val="hybridMultilevel"/>
    <w:tmpl w:val="41FEFF30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C1E0E"/>
    <w:multiLevelType w:val="hybridMultilevel"/>
    <w:tmpl w:val="57C47B10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56EFA"/>
    <w:multiLevelType w:val="hybridMultilevel"/>
    <w:tmpl w:val="AAECB414"/>
    <w:lvl w:ilvl="0" w:tplc="DC2E7DF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05A3953"/>
    <w:multiLevelType w:val="hybridMultilevel"/>
    <w:tmpl w:val="776E4A12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3604E"/>
    <w:multiLevelType w:val="hybridMultilevel"/>
    <w:tmpl w:val="AA700CB8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B2309"/>
    <w:multiLevelType w:val="hybridMultilevel"/>
    <w:tmpl w:val="6D6EB39A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3A6993"/>
    <w:multiLevelType w:val="hybridMultilevel"/>
    <w:tmpl w:val="82B85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C4443"/>
    <w:multiLevelType w:val="hybridMultilevel"/>
    <w:tmpl w:val="E80CA542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B26B7"/>
    <w:multiLevelType w:val="hybridMultilevel"/>
    <w:tmpl w:val="E9C6FDAE"/>
    <w:lvl w:ilvl="0" w:tplc="A0E8886A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3">
    <w:nsid w:val="51864782"/>
    <w:multiLevelType w:val="hybridMultilevel"/>
    <w:tmpl w:val="0EF642A8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A57A51"/>
    <w:multiLevelType w:val="hybridMultilevel"/>
    <w:tmpl w:val="6FA8E598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474B5"/>
    <w:multiLevelType w:val="hybridMultilevel"/>
    <w:tmpl w:val="272E80F0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01111A"/>
    <w:multiLevelType w:val="hybridMultilevel"/>
    <w:tmpl w:val="B5B43524"/>
    <w:lvl w:ilvl="0" w:tplc="1B446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A2696"/>
    <w:multiLevelType w:val="hybridMultilevel"/>
    <w:tmpl w:val="17FA3FD4"/>
    <w:lvl w:ilvl="0" w:tplc="19401B8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5FE173EE"/>
    <w:multiLevelType w:val="hybridMultilevel"/>
    <w:tmpl w:val="B7A26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25B1E"/>
    <w:multiLevelType w:val="hybridMultilevel"/>
    <w:tmpl w:val="3FECA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20367"/>
    <w:multiLevelType w:val="hybridMultilevel"/>
    <w:tmpl w:val="6A1AFA72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762C80"/>
    <w:multiLevelType w:val="hybridMultilevel"/>
    <w:tmpl w:val="56F2FAC4"/>
    <w:lvl w:ilvl="0" w:tplc="294A7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D864DB"/>
    <w:multiLevelType w:val="hybridMultilevel"/>
    <w:tmpl w:val="D6F28F18"/>
    <w:lvl w:ilvl="0" w:tplc="33C45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723F2"/>
    <w:multiLevelType w:val="hybridMultilevel"/>
    <w:tmpl w:val="9CEC7F86"/>
    <w:lvl w:ilvl="0" w:tplc="2F2AED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21"/>
  </w:num>
  <w:num w:numId="5">
    <w:abstractNumId w:val="11"/>
  </w:num>
  <w:num w:numId="6">
    <w:abstractNumId w:val="19"/>
  </w:num>
  <w:num w:numId="7">
    <w:abstractNumId w:val="30"/>
  </w:num>
  <w:num w:numId="8">
    <w:abstractNumId w:val="15"/>
  </w:num>
  <w:num w:numId="9">
    <w:abstractNumId w:val="16"/>
  </w:num>
  <w:num w:numId="10">
    <w:abstractNumId w:val="28"/>
  </w:num>
  <w:num w:numId="11">
    <w:abstractNumId w:val="26"/>
  </w:num>
  <w:num w:numId="12">
    <w:abstractNumId w:val="18"/>
  </w:num>
  <w:num w:numId="13">
    <w:abstractNumId w:val="32"/>
  </w:num>
  <w:num w:numId="14">
    <w:abstractNumId w:val="10"/>
  </w:num>
  <w:num w:numId="15">
    <w:abstractNumId w:val="3"/>
  </w:num>
  <w:num w:numId="16">
    <w:abstractNumId w:val="22"/>
  </w:num>
  <w:num w:numId="17">
    <w:abstractNumId w:val="14"/>
  </w:num>
  <w:num w:numId="18">
    <w:abstractNumId w:val="29"/>
  </w:num>
  <w:num w:numId="19">
    <w:abstractNumId w:val="27"/>
  </w:num>
  <w:num w:numId="20">
    <w:abstractNumId w:val="20"/>
  </w:num>
  <w:num w:numId="21">
    <w:abstractNumId w:val="8"/>
  </w:num>
  <w:num w:numId="22">
    <w:abstractNumId w:val="5"/>
  </w:num>
  <w:num w:numId="23">
    <w:abstractNumId w:val="31"/>
  </w:num>
  <w:num w:numId="24">
    <w:abstractNumId w:val="12"/>
  </w:num>
  <w:num w:numId="25">
    <w:abstractNumId w:val="6"/>
  </w:num>
  <w:num w:numId="26">
    <w:abstractNumId w:val="2"/>
  </w:num>
  <w:num w:numId="27">
    <w:abstractNumId w:val="23"/>
  </w:num>
  <w:num w:numId="28">
    <w:abstractNumId w:val="4"/>
  </w:num>
  <w:num w:numId="29">
    <w:abstractNumId w:val="7"/>
  </w:num>
  <w:num w:numId="30">
    <w:abstractNumId w:val="25"/>
  </w:num>
  <w:num w:numId="31">
    <w:abstractNumId w:val="24"/>
  </w:num>
  <w:num w:numId="32">
    <w:abstractNumId w:val="1"/>
  </w:num>
  <w:num w:numId="33">
    <w:abstractNumId w:val="33"/>
  </w:num>
  <w:num w:numId="34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3"/>
    <w:rsid w:val="00003540"/>
    <w:rsid w:val="00010CA8"/>
    <w:rsid w:val="0001463E"/>
    <w:rsid w:val="00023D25"/>
    <w:rsid w:val="00024E4F"/>
    <w:rsid w:val="0002532C"/>
    <w:rsid w:val="00033B71"/>
    <w:rsid w:val="00036327"/>
    <w:rsid w:val="00036556"/>
    <w:rsid w:val="00042792"/>
    <w:rsid w:val="0004545D"/>
    <w:rsid w:val="00050EA6"/>
    <w:rsid w:val="00052A20"/>
    <w:rsid w:val="00055A94"/>
    <w:rsid w:val="00064BA6"/>
    <w:rsid w:val="0007345C"/>
    <w:rsid w:val="00075EEE"/>
    <w:rsid w:val="000774EC"/>
    <w:rsid w:val="00081159"/>
    <w:rsid w:val="00084157"/>
    <w:rsid w:val="00084CC0"/>
    <w:rsid w:val="00095A18"/>
    <w:rsid w:val="00096400"/>
    <w:rsid w:val="000A088C"/>
    <w:rsid w:val="000A391A"/>
    <w:rsid w:val="000B1AB7"/>
    <w:rsid w:val="000B2445"/>
    <w:rsid w:val="000B41E6"/>
    <w:rsid w:val="000B72BA"/>
    <w:rsid w:val="000C408F"/>
    <w:rsid w:val="000C4922"/>
    <w:rsid w:val="000E2D32"/>
    <w:rsid w:val="001058A6"/>
    <w:rsid w:val="001074BD"/>
    <w:rsid w:val="00120134"/>
    <w:rsid w:val="0012520E"/>
    <w:rsid w:val="0013279E"/>
    <w:rsid w:val="00136D31"/>
    <w:rsid w:val="00154018"/>
    <w:rsid w:val="00154472"/>
    <w:rsid w:val="00155557"/>
    <w:rsid w:val="001608C9"/>
    <w:rsid w:val="001618E3"/>
    <w:rsid w:val="00163E5B"/>
    <w:rsid w:val="00164BF0"/>
    <w:rsid w:val="00180572"/>
    <w:rsid w:val="00181E15"/>
    <w:rsid w:val="00183ACD"/>
    <w:rsid w:val="001946F7"/>
    <w:rsid w:val="001A5BA3"/>
    <w:rsid w:val="001B1757"/>
    <w:rsid w:val="001B7403"/>
    <w:rsid w:val="001C2DE7"/>
    <w:rsid w:val="001D4B98"/>
    <w:rsid w:val="001D6807"/>
    <w:rsid w:val="001E09EF"/>
    <w:rsid w:val="001E1347"/>
    <w:rsid w:val="001E2D5E"/>
    <w:rsid w:val="001E3A42"/>
    <w:rsid w:val="001E58AC"/>
    <w:rsid w:val="001F251C"/>
    <w:rsid w:val="002061B1"/>
    <w:rsid w:val="00206D30"/>
    <w:rsid w:val="002120E2"/>
    <w:rsid w:val="00213377"/>
    <w:rsid w:val="00217494"/>
    <w:rsid w:val="00217B93"/>
    <w:rsid w:val="0022526F"/>
    <w:rsid w:val="00225E6D"/>
    <w:rsid w:val="002335D7"/>
    <w:rsid w:val="002370D8"/>
    <w:rsid w:val="00240336"/>
    <w:rsid w:val="00242E27"/>
    <w:rsid w:val="00250421"/>
    <w:rsid w:val="002515B8"/>
    <w:rsid w:val="00261751"/>
    <w:rsid w:val="0026329D"/>
    <w:rsid w:val="0026514C"/>
    <w:rsid w:val="0027004E"/>
    <w:rsid w:val="002710D4"/>
    <w:rsid w:val="00280A42"/>
    <w:rsid w:val="0028135F"/>
    <w:rsid w:val="00292CE2"/>
    <w:rsid w:val="00293A5C"/>
    <w:rsid w:val="00297ABC"/>
    <w:rsid w:val="002A176D"/>
    <w:rsid w:val="002A397F"/>
    <w:rsid w:val="002A46F1"/>
    <w:rsid w:val="002A6BB9"/>
    <w:rsid w:val="002B5568"/>
    <w:rsid w:val="002D7991"/>
    <w:rsid w:val="002E6CA6"/>
    <w:rsid w:val="002F14F7"/>
    <w:rsid w:val="002F3514"/>
    <w:rsid w:val="002F61C3"/>
    <w:rsid w:val="0030612F"/>
    <w:rsid w:val="003148FF"/>
    <w:rsid w:val="003151B8"/>
    <w:rsid w:val="00316BBF"/>
    <w:rsid w:val="003201B9"/>
    <w:rsid w:val="003205BE"/>
    <w:rsid w:val="00322392"/>
    <w:rsid w:val="00332320"/>
    <w:rsid w:val="00334FF2"/>
    <w:rsid w:val="00335105"/>
    <w:rsid w:val="00335FA7"/>
    <w:rsid w:val="003361AB"/>
    <w:rsid w:val="00336F71"/>
    <w:rsid w:val="00346A57"/>
    <w:rsid w:val="003501C4"/>
    <w:rsid w:val="00350A93"/>
    <w:rsid w:val="003535C8"/>
    <w:rsid w:val="00380773"/>
    <w:rsid w:val="00380B65"/>
    <w:rsid w:val="00383061"/>
    <w:rsid w:val="0039561D"/>
    <w:rsid w:val="003A426F"/>
    <w:rsid w:val="003B053A"/>
    <w:rsid w:val="003B1FDE"/>
    <w:rsid w:val="003B7175"/>
    <w:rsid w:val="003C329E"/>
    <w:rsid w:val="003E7214"/>
    <w:rsid w:val="003F2FAC"/>
    <w:rsid w:val="003F53F1"/>
    <w:rsid w:val="003F57B8"/>
    <w:rsid w:val="00404864"/>
    <w:rsid w:val="0040721A"/>
    <w:rsid w:val="004131E4"/>
    <w:rsid w:val="004149EE"/>
    <w:rsid w:val="00414E7D"/>
    <w:rsid w:val="00415813"/>
    <w:rsid w:val="00420144"/>
    <w:rsid w:val="00420F8E"/>
    <w:rsid w:val="00422A22"/>
    <w:rsid w:val="00432917"/>
    <w:rsid w:val="00436B4A"/>
    <w:rsid w:val="004462E9"/>
    <w:rsid w:val="00463950"/>
    <w:rsid w:val="004671F4"/>
    <w:rsid w:val="00467666"/>
    <w:rsid w:val="00480956"/>
    <w:rsid w:val="004827D2"/>
    <w:rsid w:val="004906EE"/>
    <w:rsid w:val="004955F2"/>
    <w:rsid w:val="004A2115"/>
    <w:rsid w:val="004A5245"/>
    <w:rsid w:val="004B01D2"/>
    <w:rsid w:val="004C1B09"/>
    <w:rsid w:val="004C440E"/>
    <w:rsid w:val="004C5055"/>
    <w:rsid w:val="004C5DCC"/>
    <w:rsid w:val="004D2ACB"/>
    <w:rsid w:val="004E42F4"/>
    <w:rsid w:val="004F598D"/>
    <w:rsid w:val="00501645"/>
    <w:rsid w:val="00505E94"/>
    <w:rsid w:val="00511608"/>
    <w:rsid w:val="00532D8A"/>
    <w:rsid w:val="00536163"/>
    <w:rsid w:val="005372EB"/>
    <w:rsid w:val="005469DA"/>
    <w:rsid w:val="0054766A"/>
    <w:rsid w:val="00556C8A"/>
    <w:rsid w:val="005811F4"/>
    <w:rsid w:val="00582BFB"/>
    <w:rsid w:val="00586A21"/>
    <w:rsid w:val="005A3099"/>
    <w:rsid w:val="005A4979"/>
    <w:rsid w:val="005B0EAD"/>
    <w:rsid w:val="005B2C29"/>
    <w:rsid w:val="005B7C5B"/>
    <w:rsid w:val="005C4804"/>
    <w:rsid w:val="005D4E4F"/>
    <w:rsid w:val="005D7CB5"/>
    <w:rsid w:val="005E0CDF"/>
    <w:rsid w:val="005E372A"/>
    <w:rsid w:val="005E4F01"/>
    <w:rsid w:val="005F3919"/>
    <w:rsid w:val="00602122"/>
    <w:rsid w:val="00621497"/>
    <w:rsid w:val="0063167D"/>
    <w:rsid w:val="00646A0F"/>
    <w:rsid w:val="006477A1"/>
    <w:rsid w:val="00650923"/>
    <w:rsid w:val="00652A17"/>
    <w:rsid w:val="006663B0"/>
    <w:rsid w:val="006712EE"/>
    <w:rsid w:val="006736D8"/>
    <w:rsid w:val="006959A1"/>
    <w:rsid w:val="006A0F4F"/>
    <w:rsid w:val="006A5760"/>
    <w:rsid w:val="006B75C7"/>
    <w:rsid w:val="006D005D"/>
    <w:rsid w:val="006D1419"/>
    <w:rsid w:val="006D19A9"/>
    <w:rsid w:val="006E3AD5"/>
    <w:rsid w:val="006E77B9"/>
    <w:rsid w:val="006E7A2C"/>
    <w:rsid w:val="00700ACD"/>
    <w:rsid w:val="00700C73"/>
    <w:rsid w:val="007044E5"/>
    <w:rsid w:val="007060C2"/>
    <w:rsid w:val="0071131C"/>
    <w:rsid w:val="00716DA0"/>
    <w:rsid w:val="007176C3"/>
    <w:rsid w:val="007213A7"/>
    <w:rsid w:val="007308B9"/>
    <w:rsid w:val="007348BC"/>
    <w:rsid w:val="00744F85"/>
    <w:rsid w:val="007515FA"/>
    <w:rsid w:val="00756165"/>
    <w:rsid w:val="0075701B"/>
    <w:rsid w:val="0076292C"/>
    <w:rsid w:val="00770F41"/>
    <w:rsid w:val="00781698"/>
    <w:rsid w:val="0078722C"/>
    <w:rsid w:val="007932E9"/>
    <w:rsid w:val="00796A30"/>
    <w:rsid w:val="007B1D61"/>
    <w:rsid w:val="007B5D97"/>
    <w:rsid w:val="007C4547"/>
    <w:rsid w:val="007D06D1"/>
    <w:rsid w:val="007F62F6"/>
    <w:rsid w:val="00831550"/>
    <w:rsid w:val="00831D04"/>
    <w:rsid w:val="0084168C"/>
    <w:rsid w:val="0084234C"/>
    <w:rsid w:val="00844D6E"/>
    <w:rsid w:val="008555E2"/>
    <w:rsid w:val="0085685A"/>
    <w:rsid w:val="00860F7B"/>
    <w:rsid w:val="008806E5"/>
    <w:rsid w:val="0088180F"/>
    <w:rsid w:val="00891C85"/>
    <w:rsid w:val="008955CB"/>
    <w:rsid w:val="00895899"/>
    <w:rsid w:val="008A3227"/>
    <w:rsid w:val="008A35F5"/>
    <w:rsid w:val="008D0677"/>
    <w:rsid w:val="008D58E4"/>
    <w:rsid w:val="008E1231"/>
    <w:rsid w:val="008F2F45"/>
    <w:rsid w:val="00900BC1"/>
    <w:rsid w:val="00903165"/>
    <w:rsid w:val="00910D52"/>
    <w:rsid w:val="009121B9"/>
    <w:rsid w:val="0091409B"/>
    <w:rsid w:val="009158C9"/>
    <w:rsid w:val="00921FDA"/>
    <w:rsid w:val="00926044"/>
    <w:rsid w:val="00946157"/>
    <w:rsid w:val="0095780C"/>
    <w:rsid w:val="00957A78"/>
    <w:rsid w:val="009604BF"/>
    <w:rsid w:val="00960B15"/>
    <w:rsid w:val="009750B7"/>
    <w:rsid w:val="009B4E69"/>
    <w:rsid w:val="009B65B8"/>
    <w:rsid w:val="009C2040"/>
    <w:rsid w:val="009C4FB2"/>
    <w:rsid w:val="009C58C2"/>
    <w:rsid w:val="009E393C"/>
    <w:rsid w:val="009E51A7"/>
    <w:rsid w:val="009E5B38"/>
    <w:rsid w:val="009F1390"/>
    <w:rsid w:val="009F329C"/>
    <w:rsid w:val="00A1519D"/>
    <w:rsid w:val="00A21444"/>
    <w:rsid w:val="00A22BD5"/>
    <w:rsid w:val="00A25D27"/>
    <w:rsid w:val="00A309F3"/>
    <w:rsid w:val="00A32137"/>
    <w:rsid w:val="00A406AD"/>
    <w:rsid w:val="00A44537"/>
    <w:rsid w:val="00A44F48"/>
    <w:rsid w:val="00A60B9E"/>
    <w:rsid w:val="00A622DA"/>
    <w:rsid w:val="00A64191"/>
    <w:rsid w:val="00A650EF"/>
    <w:rsid w:val="00A71158"/>
    <w:rsid w:val="00A739A0"/>
    <w:rsid w:val="00A80622"/>
    <w:rsid w:val="00A93D8B"/>
    <w:rsid w:val="00A95235"/>
    <w:rsid w:val="00AB30AE"/>
    <w:rsid w:val="00AB4AF9"/>
    <w:rsid w:val="00AB6307"/>
    <w:rsid w:val="00AC4AB0"/>
    <w:rsid w:val="00AD19CB"/>
    <w:rsid w:val="00AD563D"/>
    <w:rsid w:val="00AD681F"/>
    <w:rsid w:val="00AD6C8A"/>
    <w:rsid w:val="00AE3011"/>
    <w:rsid w:val="00AE439B"/>
    <w:rsid w:val="00AF0EFB"/>
    <w:rsid w:val="00AF13E2"/>
    <w:rsid w:val="00AF4EAD"/>
    <w:rsid w:val="00B0638C"/>
    <w:rsid w:val="00B06D7A"/>
    <w:rsid w:val="00B074BD"/>
    <w:rsid w:val="00B20538"/>
    <w:rsid w:val="00B237EB"/>
    <w:rsid w:val="00B23996"/>
    <w:rsid w:val="00B41D67"/>
    <w:rsid w:val="00B55E07"/>
    <w:rsid w:val="00B625CB"/>
    <w:rsid w:val="00B657D2"/>
    <w:rsid w:val="00B72F6F"/>
    <w:rsid w:val="00B760CE"/>
    <w:rsid w:val="00B77485"/>
    <w:rsid w:val="00B77DD6"/>
    <w:rsid w:val="00B82678"/>
    <w:rsid w:val="00B8341B"/>
    <w:rsid w:val="00B84DD6"/>
    <w:rsid w:val="00B944F5"/>
    <w:rsid w:val="00BB4123"/>
    <w:rsid w:val="00BD7DBC"/>
    <w:rsid w:val="00BE527A"/>
    <w:rsid w:val="00BE6938"/>
    <w:rsid w:val="00BE79FD"/>
    <w:rsid w:val="00BF04B9"/>
    <w:rsid w:val="00BF5B5F"/>
    <w:rsid w:val="00BF635D"/>
    <w:rsid w:val="00BF6AF4"/>
    <w:rsid w:val="00C06934"/>
    <w:rsid w:val="00C06CB3"/>
    <w:rsid w:val="00C16972"/>
    <w:rsid w:val="00C257CD"/>
    <w:rsid w:val="00C26236"/>
    <w:rsid w:val="00C27835"/>
    <w:rsid w:val="00C4089C"/>
    <w:rsid w:val="00C41DB6"/>
    <w:rsid w:val="00C4532E"/>
    <w:rsid w:val="00C474B2"/>
    <w:rsid w:val="00C56342"/>
    <w:rsid w:val="00C663F1"/>
    <w:rsid w:val="00C703CE"/>
    <w:rsid w:val="00C8521E"/>
    <w:rsid w:val="00CA6F62"/>
    <w:rsid w:val="00CB0949"/>
    <w:rsid w:val="00CB260B"/>
    <w:rsid w:val="00CD4062"/>
    <w:rsid w:val="00CE2EC6"/>
    <w:rsid w:val="00CE4EB4"/>
    <w:rsid w:val="00CE56F4"/>
    <w:rsid w:val="00D00A5B"/>
    <w:rsid w:val="00D03175"/>
    <w:rsid w:val="00D0574F"/>
    <w:rsid w:val="00D1303B"/>
    <w:rsid w:val="00D15CCB"/>
    <w:rsid w:val="00D21F7A"/>
    <w:rsid w:val="00D230CD"/>
    <w:rsid w:val="00D27269"/>
    <w:rsid w:val="00D40B8B"/>
    <w:rsid w:val="00D418EC"/>
    <w:rsid w:val="00D4413D"/>
    <w:rsid w:val="00D4700D"/>
    <w:rsid w:val="00D60C02"/>
    <w:rsid w:val="00D639E3"/>
    <w:rsid w:val="00D64F0B"/>
    <w:rsid w:val="00D8149D"/>
    <w:rsid w:val="00D8494E"/>
    <w:rsid w:val="00D85898"/>
    <w:rsid w:val="00D93129"/>
    <w:rsid w:val="00DA2F1C"/>
    <w:rsid w:val="00DA40C9"/>
    <w:rsid w:val="00DA4929"/>
    <w:rsid w:val="00DA499C"/>
    <w:rsid w:val="00DA7EB4"/>
    <w:rsid w:val="00DB4246"/>
    <w:rsid w:val="00DC7F07"/>
    <w:rsid w:val="00DD6E28"/>
    <w:rsid w:val="00DE06EA"/>
    <w:rsid w:val="00DE4A88"/>
    <w:rsid w:val="00DF48ED"/>
    <w:rsid w:val="00DF5AF9"/>
    <w:rsid w:val="00E003E0"/>
    <w:rsid w:val="00E018F4"/>
    <w:rsid w:val="00E0263A"/>
    <w:rsid w:val="00E0422A"/>
    <w:rsid w:val="00E0560B"/>
    <w:rsid w:val="00E13F63"/>
    <w:rsid w:val="00E15FD5"/>
    <w:rsid w:val="00E225B8"/>
    <w:rsid w:val="00E31E6C"/>
    <w:rsid w:val="00E330F2"/>
    <w:rsid w:val="00E33ACA"/>
    <w:rsid w:val="00E34D28"/>
    <w:rsid w:val="00E42720"/>
    <w:rsid w:val="00E42CD9"/>
    <w:rsid w:val="00E435DC"/>
    <w:rsid w:val="00E441C1"/>
    <w:rsid w:val="00E67D47"/>
    <w:rsid w:val="00E810E1"/>
    <w:rsid w:val="00EA3190"/>
    <w:rsid w:val="00EA4781"/>
    <w:rsid w:val="00EA6410"/>
    <w:rsid w:val="00EB0ED3"/>
    <w:rsid w:val="00EB1E9F"/>
    <w:rsid w:val="00EB6AE6"/>
    <w:rsid w:val="00EB72FD"/>
    <w:rsid w:val="00EC040D"/>
    <w:rsid w:val="00EC4658"/>
    <w:rsid w:val="00EC588B"/>
    <w:rsid w:val="00EC5EB1"/>
    <w:rsid w:val="00EC62BC"/>
    <w:rsid w:val="00EC68F3"/>
    <w:rsid w:val="00ED5EED"/>
    <w:rsid w:val="00ED6C78"/>
    <w:rsid w:val="00EE18B1"/>
    <w:rsid w:val="00EE3D07"/>
    <w:rsid w:val="00EE5BF6"/>
    <w:rsid w:val="00EE5C9F"/>
    <w:rsid w:val="00EE67B3"/>
    <w:rsid w:val="00EE7093"/>
    <w:rsid w:val="00EF5854"/>
    <w:rsid w:val="00EF76DE"/>
    <w:rsid w:val="00EF7C4B"/>
    <w:rsid w:val="00F22C9D"/>
    <w:rsid w:val="00F23E09"/>
    <w:rsid w:val="00F25365"/>
    <w:rsid w:val="00F25ABB"/>
    <w:rsid w:val="00F26D96"/>
    <w:rsid w:val="00F40C42"/>
    <w:rsid w:val="00F45B87"/>
    <w:rsid w:val="00F46049"/>
    <w:rsid w:val="00F551B6"/>
    <w:rsid w:val="00F60C3E"/>
    <w:rsid w:val="00F61EED"/>
    <w:rsid w:val="00F671D8"/>
    <w:rsid w:val="00F70BC6"/>
    <w:rsid w:val="00F91067"/>
    <w:rsid w:val="00FA16FA"/>
    <w:rsid w:val="00FA1D82"/>
    <w:rsid w:val="00FA1FAE"/>
    <w:rsid w:val="00FB0563"/>
    <w:rsid w:val="00FB3852"/>
    <w:rsid w:val="00FB3999"/>
    <w:rsid w:val="00FB76CB"/>
    <w:rsid w:val="00FC1A52"/>
    <w:rsid w:val="00FC3A24"/>
    <w:rsid w:val="00FC6FAB"/>
    <w:rsid w:val="00FC7AE2"/>
    <w:rsid w:val="00FC7FC8"/>
    <w:rsid w:val="00FD1164"/>
    <w:rsid w:val="00FD7E53"/>
    <w:rsid w:val="00FE709E"/>
    <w:rsid w:val="00FE7F74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75E9E448-F899-49D9-96ED-A2D7F002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46F7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C4658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EC4658"/>
  </w:style>
  <w:style w:type="character" w:customStyle="1" w:styleId="10">
    <w:name w:val="Заголовок 1 Знак"/>
    <w:basedOn w:val="a0"/>
    <w:link w:val="1"/>
    <w:rsid w:val="001946F7"/>
    <w:rPr>
      <w:rFonts w:ascii="Arial" w:eastAsia="Times New Roman" w:hAnsi="Arial" w:cs="Times New Roman"/>
      <w:b/>
      <w:sz w:val="26"/>
      <w:szCs w:val="20"/>
      <w:lang w:eastAsia="ar-SA"/>
    </w:rPr>
  </w:style>
  <w:style w:type="paragraph" w:customStyle="1" w:styleId="a5">
    <w:name w:val="Акты"/>
    <w:basedOn w:val="a"/>
    <w:link w:val="a6"/>
    <w:qFormat/>
    <w:rsid w:val="00C169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Акты Знак"/>
    <w:link w:val="a5"/>
    <w:rsid w:val="00C169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DB4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4246"/>
    <w:rPr>
      <w:rFonts w:ascii="Calibri" w:eastAsia="Times New Roman" w:hAnsi="Calibri" w:cs="Calibri"/>
      <w:szCs w:val="20"/>
      <w:lang w:eastAsia="ru-RU"/>
    </w:rPr>
  </w:style>
  <w:style w:type="character" w:styleId="a9">
    <w:name w:val="Strong"/>
    <w:basedOn w:val="a0"/>
    <w:qFormat/>
    <w:rsid w:val="00EB1E9F"/>
    <w:rPr>
      <w:b/>
      <w:bCs/>
    </w:rPr>
  </w:style>
  <w:style w:type="character" w:styleId="aa">
    <w:name w:val="Hyperlink"/>
    <w:basedOn w:val="a0"/>
    <w:uiPriority w:val="99"/>
    <w:unhideWhenUsed/>
    <w:rsid w:val="003535C8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FC1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F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F4EAD"/>
  </w:style>
  <w:style w:type="paragraph" w:styleId="ae">
    <w:name w:val="footer"/>
    <w:basedOn w:val="a"/>
    <w:link w:val="af"/>
    <w:uiPriority w:val="99"/>
    <w:unhideWhenUsed/>
    <w:rsid w:val="00AF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F4EAD"/>
  </w:style>
  <w:style w:type="paragraph" w:styleId="af0">
    <w:name w:val="No Spacing"/>
    <w:uiPriority w:val="99"/>
    <w:qFormat/>
    <w:rsid w:val="00F60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style11"/>
    <w:basedOn w:val="a0"/>
    <w:rsid w:val="00D8149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6">
    <w:name w:val="Акты 6 пт"/>
    <w:basedOn w:val="a"/>
    <w:uiPriority w:val="99"/>
    <w:qFormat/>
    <w:rsid w:val="00895899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4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AF105B63C6B014D19F0ED3446BEE6D8CC8D86B705FBDF698BA78EDA05D0BC4854D0A2F9C6B8D04A51249A4C9R8zDH" TargetMode="External"/><Relationship Id="rId13" Type="http://schemas.openxmlformats.org/officeDocument/2006/relationships/hyperlink" Target="consultantplus://offline/ref=F7E112B9B987E44AE622344AF9A6B506763BEB0BEC3CC2F8E8A969EC46C09EB6DA1375C3FE0E6B825448C182A3G8x9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AF105B63C6B014D19F10DE5207B06888C082637059B5A2CDE523B0F7540193D0020B61D8649205A50C48A1C0D9553DF2DC4693177CD9650C0599RDz4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E112B9B987E44AE622344AF9A6B506763DE706EB3FC2F8E8A969EC46C09EB6DA1375C3FE0E6B825448C182A3G8x9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AF105B63C6B014D19F10DE5207B06888C082637358B7A2C7E523B0F7540193D0020B61D8649205A50C48A4C0D9553DF2DC4693177CD9650C0599RDz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E112B9B987E44AE622344AF9A6B506763BEB0BE935C2F8E8A969EC46C09EB6DA1375C3FE0E6B825448C182A3G8x9H" TargetMode="External"/><Relationship Id="rId10" Type="http://schemas.openxmlformats.org/officeDocument/2006/relationships/hyperlink" Target="consultantplus://offline/ref=3AAF105B63C6B014D19F0ED3446BEE6D8CCED466775CBDF698BA78EDA05D0BC4854D0A2F9C6B8D04A51249A4C9R8zD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AF105B63C6B014D19F0ED3446BEE6D8CC8D86B7556BDF698BA78EDA05D0BC4854D0A2F9C6B8D04A51249A4C9R8zDH" TargetMode="External"/><Relationship Id="rId14" Type="http://schemas.openxmlformats.org/officeDocument/2006/relationships/hyperlink" Target="consultantplus://offline/ref=F7E112B9B987E44AE622344AF9A6B506763BEB0BEC3CC2F8E8A969EC46C09EB6DA1375C3FE0E6B825448C182A3G8x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79D0D-717D-4E0E-BC11-299EE49E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3338</Words>
  <Characters>19028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Павлова</dc:creator>
  <cp:keywords/>
  <dc:description/>
  <cp:lastModifiedBy>Наталья А. Милевская</cp:lastModifiedBy>
  <cp:revision>6</cp:revision>
  <cp:lastPrinted>2020-10-19T09:52:00Z</cp:lastPrinted>
  <dcterms:created xsi:type="dcterms:W3CDTF">2020-10-19T07:10:00Z</dcterms:created>
  <dcterms:modified xsi:type="dcterms:W3CDTF">2020-10-19T11:06:00Z</dcterms:modified>
</cp:coreProperties>
</file>