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5D" w:rsidRPr="00945680" w:rsidRDefault="00726D5D" w:rsidP="00726D5D">
      <w:pPr>
        <w:pStyle w:val="a4"/>
        <w:jc w:val="center"/>
        <w:rPr>
          <w:rFonts w:ascii="Times New Roman" w:hAnsi="Times New Roman" w:cs="Times New Roman"/>
        </w:rPr>
      </w:pPr>
      <w:r w:rsidRPr="00945680">
        <w:rPr>
          <w:rFonts w:ascii="Times New Roman" w:hAnsi="Times New Roman" w:cs="Times New Roman"/>
        </w:rPr>
        <w:t>Информация о мерах по реализации представлений и предписаний,</w:t>
      </w:r>
    </w:p>
    <w:p w:rsidR="00726D5D" w:rsidRPr="00945680" w:rsidRDefault="00726D5D" w:rsidP="00726D5D">
      <w:pPr>
        <w:pStyle w:val="a4"/>
        <w:jc w:val="center"/>
        <w:rPr>
          <w:rFonts w:ascii="Times New Roman" w:hAnsi="Times New Roman" w:cs="Times New Roman"/>
        </w:rPr>
      </w:pPr>
      <w:proofErr w:type="gramStart"/>
      <w:r w:rsidRPr="00945680">
        <w:rPr>
          <w:rFonts w:ascii="Times New Roman" w:hAnsi="Times New Roman" w:cs="Times New Roman"/>
        </w:rPr>
        <w:t>направленных</w:t>
      </w:r>
      <w:proofErr w:type="gramEnd"/>
      <w:r w:rsidRPr="00945680">
        <w:rPr>
          <w:rFonts w:ascii="Times New Roman" w:hAnsi="Times New Roman" w:cs="Times New Roman"/>
        </w:rPr>
        <w:t xml:space="preserve"> Контрольно-счетным органом муниципального образования Кандалакшский район </w:t>
      </w:r>
    </w:p>
    <w:p w:rsidR="00726D5D" w:rsidRPr="00945680" w:rsidRDefault="00726D5D" w:rsidP="00726D5D">
      <w:pPr>
        <w:pStyle w:val="a4"/>
        <w:jc w:val="center"/>
        <w:rPr>
          <w:rFonts w:ascii="Times New Roman" w:hAnsi="Times New Roman" w:cs="Times New Roman"/>
        </w:rPr>
      </w:pPr>
      <w:r w:rsidRPr="00945680">
        <w:rPr>
          <w:rFonts w:ascii="Times New Roman" w:hAnsi="Times New Roman" w:cs="Times New Roman"/>
        </w:rPr>
        <w:t>объектам проверок</w:t>
      </w:r>
    </w:p>
    <w:p w:rsidR="00726D5D" w:rsidRPr="00945680" w:rsidRDefault="00726D5D" w:rsidP="00726D5D">
      <w:pPr>
        <w:pStyle w:val="a4"/>
        <w:jc w:val="center"/>
        <w:rPr>
          <w:rFonts w:ascii="Times New Roman" w:hAnsi="Times New Roman" w:cs="Times New Roman"/>
          <w:b/>
        </w:rPr>
      </w:pPr>
      <w:r w:rsidRPr="00945680">
        <w:rPr>
          <w:rFonts w:ascii="Times New Roman" w:hAnsi="Times New Roman" w:cs="Times New Roman"/>
        </w:rPr>
        <w:t>(</w:t>
      </w:r>
      <w:r w:rsidRPr="00945680">
        <w:rPr>
          <w:rFonts w:ascii="Times New Roman" w:hAnsi="Times New Roman" w:cs="Times New Roman"/>
          <w:b/>
        </w:rPr>
        <w:t>по состоянию на 01.0</w:t>
      </w:r>
      <w:r w:rsidR="00067E5C">
        <w:rPr>
          <w:rFonts w:ascii="Times New Roman" w:hAnsi="Times New Roman" w:cs="Times New Roman"/>
          <w:b/>
        </w:rPr>
        <w:t>6</w:t>
      </w:r>
      <w:r w:rsidRPr="00945680">
        <w:rPr>
          <w:rFonts w:ascii="Times New Roman" w:hAnsi="Times New Roman" w:cs="Times New Roman"/>
          <w:b/>
        </w:rPr>
        <w:t>.201</w:t>
      </w:r>
      <w:r w:rsidR="00A6473C">
        <w:rPr>
          <w:rFonts w:ascii="Times New Roman" w:hAnsi="Times New Roman" w:cs="Times New Roman"/>
          <w:b/>
        </w:rPr>
        <w:t>6</w:t>
      </w:r>
      <w:r w:rsidRPr="00945680">
        <w:rPr>
          <w:rFonts w:ascii="Times New Roman" w:hAnsi="Times New Roman" w:cs="Times New Roman"/>
          <w:b/>
        </w:rPr>
        <w:t>)</w:t>
      </w:r>
    </w:p>
    <w:tbl>
      <w:tblPr>
        <w:tblW w:w="15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3402"/>
        <w:gridCol w:w="4817"/>
        <w:gridCol w:w="1418"/>
        <w:gridCol w:w="1805"/>
        <w:gridCol w:w="3908"/>
      </w:tblGrid>
      <w:tr w:rsidR="00913A5A" w:rsidTr="00913A5A">
        <w:trPr>
          <w:tblHeader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Default="00726D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Default="00726D5D" w:rsidP="00726D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Дата и № Представления КСП, кому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Default="00726D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Что предложено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Default="00726D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Вынесено предписание (№ и дата)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Default="00726D5D" w:rsidP="00913A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Привлечены к админ</w:t>
            </w:r>
            <w:r w:rsidR="00BC695E">
              <w:rPr>
                <w:rFonts w:eastAsia="Calibri"/>
                <w:sz w:val="22"/>
                <w:szCs w:val="22"/>
                <w:lang w:eastAsia="en-US"/>
              </w:rPr>
              <w:t>истр</w:t>
            </w:r>
            <w:r w:rsidR="00913A5A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ной ответственности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Default="00726D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Информация о выполнении представления, предписания</w:t>
            </w:r>
          </w:p>
        </w:tc>
      </w:tr>
      <w:tr w:rsidR="00913A5A" w:rsidTr="00913A5A">
        <w:trPr>
          <w:tblHeader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Default="00726D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Default="00726D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Default="00726D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Default="00726D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Default="00726D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Default="00726D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726D5D" w:rsidTr="00913A5A">
        <w:trPr>
          <w:jc w:val="center"/>
        </w:trPr>
        <w:tc>
          <w:tcPr>
            <w:tcW w:w="15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5D" w:rsidRPr="00A6473C" w:rsidRDefault="00A6473C" w:rsidP="00A6473C">
            <w:pPr>
              <w:autoSpaceDN w:val="0"/>
              <w:jc w:val="center"/>
              <w:rPr>
                <w:rFonts w:eastAsia="Calibri"/>
                <w:b/>
              </w:rPr>
            </w:pPr>
            <w:r w:rsidRPr="00A6473C">
              <w:rPr>
                <w:rFonts w:eastAsia="Calibri"/>
                <w:b/>
              </w:rPr>
              <w:t xml:space="preserve">Проверка отдельных вопросов финансово-хозяйственной деятельности </w:t>
            </w:r>
            <w:r>
              <w:rPr>
                <w:rFonts w:eastAsia="Calibri"/>
                <w:b/>
              </w:rPr>
              <w:t>МУП</w:t>
            </w:r>
            <w:r w:rsidRPr="00A6473C">
              <w:rPr>
                <w:rFonts w:eastAsia="Calibri"/>
                <w:b/>
              </w:rPr>
              <w:t xml:space="preserve"> «Кинотеатр «Нива» с целью подтверждения достоверности данных бухгалтерского учета и отчетности предприятия</w:t>
            </w:r>
          </w:p>
        </w:tc>
      </w:tr>
      <w:tr w:rsidR="00913A5A" w:rsidTr="00913A5A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5D" w:rsidRDefault="00726D5D" w:rsidP="0094568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C" w:rsidRPr="00A6473C" w:rsidRDefault="00A6473C" w:rsidP="00CD2292">
            <w:pPr>
              <w:jc w:val="center"/>
              <w:rPr>
                <w:sz w:val="22"/>
                <w:szCs w:val="22"/>
              </w:rPr>
            </w:pPr>
            <w:r w:rsidRPr="00A6473C">
              <w:rPr>
                <w:sz w:val="22"/>
                <w:szCs w:val="22"/>
              </w:rPr>
              <w:t>Представление № 1</w:t>
            </w:r>
          </w:p>
          <w:p w:rsidR="00A6473C" w:rsidRDefault="00A6473C" w:rsidP="00CD2292">
            <w:pPr>
              <w:jc w:val="center"/>
              <w:rPr>
                <w:sz w:val="22"/>
                <w:szCs w:val="22"/>
              </w:rPr>
            </w:pPr>
            <w:r w:rsidRPr="00A6473C">
              <w:rPr>
                <w:sz w:val="22"/>
                <w:szCs w:val="22"/>
              </w:rPr>
              <w:t>от 01.09.2015 года</w:t>
            </w:r>
          </w:p>
          <w:p w:rsidR="00CD2292" w:rsidRDefault="00CD2292" w:rsidP="00CD2292">
            <w:pPr>
              <w:jc w:val="center"/>
              <w:rPr>
                <w:sz w:val="22"/>
                <w:szCs w:val="22"/>
              </w:rPr>
            </w:pPr>
          </w:p>
          <w:p w:rsidR="00CD2292" w:rsidRPr="00A6473C" w:rsidRDefault="00CD2292" w:rsidP="00CD22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Директору МУП </w:t>
            </w:r>
            <w:r w:rsidRPr="00CD2292">
              <w:rPr>
                <w:rFonts w:eastAsia="Calibri"/>
              </w:rPr>
              <w:t>«Кинотеатр «Нива»</w:t>
            </w:r>
          </w:p>
          <w:p w:rsidR="00A6473C" w:rsidRPr="00A6473C" w:rsidRDefault="00A6473C" w:rsidP="00A6473C">
            <w:pPr>
              <w:jc w:val="both"/>
              <w:rPr>
                <w:sz w:val="22"/>
                <w:szCs w:val="22"/>
              </w:rPr>
            </w:pPr>
          </w:p>
          <w:p w:rsidR="00726D5D" w:rsidRDefault="00726D5D" w:rsidP="00A647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3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A61799">
              <w:rPr>
                <w:b/>
                <w:sz w:val="22"/>
                <w:szCs w:val="22"/>
              </w:rPr>
              <w:t>1</w:t>
            </w:r>
            <w:r w:rsidR="005F18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145CC7">
              <w:rPr>
                <w:sz w:val="22"/>
                <w:szCs w:val="22"/>
              </w:rPr>
              <w:t xml:space="preserve">соблюдать  нормы  </w:t>
            </w:r>
            <w:r>
              <w:rPr>
                <w:sz w:val="22"/>
                <w:szCs w:val="22"/>
              </w:rPr>
              <w:t>налогового,  трудового  и  гражданского  законодательства;</w:t>
            </w:r>
          </w:p>
          <w:p w:rsidR="00A6473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A61799">
              <w:rPr>
                <w:b/>
                <w:sz w:val="22"/>
                <w:szCs w:val="22"/>
              </w:rPr>
              <w:t>2</w:t>
            </w:r>
            <w:r w:rsidR="005F18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привести Коллективный  договор   в  соответствие с  нормами  ТК РФ и  зарегистрировать в установленном  порядке в Министерстве труда и социального  развития  Мурманской  области;</w:t>
            </w:r>
          </w:p>
          <w:p w:rsidR="00A6473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A61799">
              <w:rPr>
                <w:b/>
                <w:sz w:val="22"/>
                <w:szCs w:val="22"/>
              </w:rPr>
              <w:t>3</w:t>
            </w:r>
            <w:r w:rsidR="005F18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соблюдать  законодательные  и    нормативные  требования в части  организации и ведения  бухгалтерского учета, а  также формирования  отчетности;</w:t>
            </w:r>
          </w:p>
          <w:p w:rsidR="00A6473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A61799">
              <w:rPr>
                <w:b/>
                <w:sz w:val="22"/>
                <w:szCs w:val="22"/>
              </w:rPr>
              <w:t>4</w:t>
            </w:r>
            <w:r w:rsidR="005F18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Учетную  политику Предприятия  привести  в  соответствие  с  действующими  нормативными  документами, с  утверждением Рабочего плана счетов;</w:t>
            </w:r>
          </w:p>
          <w:p w:rsidR="00A6473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A61799">
              <w:rPr>
                <w:b/>
                <w:sz w:val="22"/>
                <w:szCs w:val="22"/>
              </w:rPr>
              <w:t>5</w:t>
            </w:r>
            <w:r w:rsidR="005F18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разработать  налоговую  политику  для  целей налогообложения; </w:t>
            </w:r>
          </w:p>
          <w:p w:rsidR="00A6473C" w:rsidRDefault="005F1872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  <w:r w:rsidR="00A6473C">
              <w:rPr>
                <w:sz w:val="22"/>
                <w:szCs w:val="22"/>
              </w:rPr>
              <w:t xml:space="preserve"> разработать  и утвердить  ценовую  политику; </w:t>
            </w:r>
          </w:p>
          <w:p w:rsidR="00A6473C" w:rsidRDefault="005F1872" w:rsidP="00A6473C">
            <w:pPr>
              <w:pStyle w:val="ConsPlusNormal"/>
              <w:jc w:val="both"/>
            </w:pPr>
            <w:r>
              <w:rPr>
                <w:b/>
              </w:rPr>
              <w:t>7.</w:t>
            </w:r>
            <w:r w:rsidR="00A6473C">
              <w:t xml:space="preserve"> с учетом выявленных  нарушений произвести ретроспективный пересчет показателей бухгалтерской отчетности в</w:t>
            </w:r>
            <w:r w:rsidR="00A6473C" w:rsidRPr="007C4075">
              <w:t xml:space="preserve"> </w:t>
            </w:r>
            <w:r w:rsidR="00A6473C">
              <w:t>соответствии с  Положением по бухгалтерскому учету «Исправление ошибок в бухгалтерском учете и отчетности» (ПБУ 22/2010) (утверждено приказом Минфина России от 28.06.2010 № 63н);</w:t>
            </w:r>
          </w:p>
          <w:p w:rsidR="00A6473C" w:rsidRDefault="005F1872" w:rsidP="00A6473C">
            <w:pPr>
              <w:pStyle w:val="ConsPlusNormal"/>
              <w:jc w:val="both"/>
            </w:pPr>
            <w:r>
              <w:rPr>
                <w:b/>
              </w:rPr>
              <w:t>8.</w:t>
            </w:r>
            <w:r w:rsidR="00A6473C">
              <w:t xml:space="preserve"> критерии существенности ошибок  закрепить </w:t>
            </w:r>
            <w:r w:rsidR="00A6473C" w:rsidRPr="007C4075">
              <w:t xml:space="preserve"> </w:t>
            </w:r>
            <w:r w:rsidR="00A6473C">
              <w:t>в Учетной политике Предприятия;</w:t>
            </w:r>
          </w:p>
          <w:p w:rsidR="00A6473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A61799">
              <w:rPr>
                <w:b/>
                <w:sz w:val="22"/>
                <w:szCs w:val="22"/>
              </w:rPr>
              <w:t>9</w:t>
            </w:r>
            <w:r w:rsidR="005F18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разработать  порядок   применения  бланков  </w:t>
            </w:r>
            <w:r>
              <w:rPr>
                <w:sz w:val="22"/>
                <w:szCs w:val="22"/>
              </w:rPr>
              <w:lastRenderedPageBreak/>
              <w:t>строгой  отчетности;</w:t>
            </w:r>
          </w:p>
          <w:p w:rsidR="00A6473C" w:rsidRPr="000C377E" w:rsidRDefault="005F1872" w:rsidP="00A6473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  <w:r w:rsidR="00A6473C">
              <w:rPr>
                <w:sz w:val="22"/>
                <w:szCs w:val="22"/>
              </w:rPr>
              <w:t xml:space="preserve">  организовать  </w:t>
            </w:r>
            <w:proofErr w:type="spellStart"/>
            <w:r w:rsidR="00A6473C">
              <w:rPr>
                <w:sz w:val="22"/>
                <w:szCs w:val="22"/>
              </w:rPr>
              <w:t>забалансовый</w:t>
            </w:r>
            <w:proofErr w:type="spellEnd"/>
            <w:r w:rsidR="00A6473C">
              <w:rPr>
                <w:sz w:val="22"/>
                <w:szCs w:val="22"/>
              </w:rPr>
              <w:t xml:space="preserve"> учет </w:t>
            </w:r>
            <w:r w:rsidR="00A6473C" w:rsidRPr="000C377E">
              <w:rPr>
                <w:rFonts w:eastAsia="Calibri"/>
                <w:sz w:val="22"/>
                <w:szCs w:val="22"/>
              </w:rPr>
              <w:t>товарно-материальных ценностей, включая  арендованное  и  безвозмездно  переданное  имущество, а  так же  бланков  строгой  отчетности;</w:t>
            </w:r>
          </w:p>
          <w:p w:rsidR="00A6473C" w:rsidRDefault="005F1872" w:rsidP="00A6473C">
            <w:pPr>
              <w:tabs>
                <w:tab w:val="left" w:pos="9355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  <w:r w:rsidR="00A6473C">
              <w:rPr>
                <w:sz w:val="22"/>
                <w:szCs w:val="22"/>
              </w:rPr>
              <w:t xml:space="preserve"> провести    </w:t>
            </w:r>
            <w:r w:rsidR="00A6473C" w:rsidRPr="000C377E">
              <w:rPr>
                <w:sz w:val="22"/>
                <w:szCs w:val="22"/>
              </w:rPr>
              <w:t>государственн</w:t>
            </w:r>
            <w:r w:rsidR="00A6473C">
              <w:rPr>
                <w:sz w:val="22"/>
                <w:szCs w:val="22"/>
              </w:rPr>
              <w:t>ую</w:t>
            </w:r>
            <w:r w:rsidR="00A6473C" w:rsidRPr="000C377E">
              <w:rPr>
                <w:sz w:val="22"/>
                <w:szCs w:val="22"/>
              </w:rPr>
              <w:t xml:space="preserve"> </w:t>
            </w:r>
            <w:r w:rsidR="00A6473C">
              <w:rPr>
                <w:sz w:val="22"/>
                <w:szCs w:val="22"/>
              </w:rPr>
              <w:t xml:space="preserve">   </w:t>
            </w:r>
            <w:r w:rsidR="00A6473C" w:rsidRPr="000C377E">
              <w:rPr>
                <w:sz w:val="22"/>
                <w:szCs w:val="22"/>
              </w:rPr>
              <w:t>регистраци</w:t>
            </w:r>
            <w:r w:rsidR="00A6473C">
              <w:rPr>
                <w:sz w:val="22"/>
                <w:szCs w:val="22"/>
              </w:rPr>
              <w:t>ю</w:t>
            </w:r>
            <w:r w:rsidR="00A6473C" w:rsidRPr="000C377E">
              <w:rPr>
                <w:sz w:val="22"/>
                <w:szCs w:val="22"/>
              </w:rPr>
              <w:t xml:space="preserve"> </w:t>
            </w:r>
            <w:r w:rsidR="00A6473C">
              <w:rPr>
                <w:sz w:val="22"/>
                <w:szCs w:val="22"/>
              </w:rPr>
              <w:t xml:space="preserve">   </w:t>
            </w:r>
            <w:r w:rsidR="00A6473C" w:rsidRPr="000C377E">
              <w:rPr>
                <w:sz w:val="22"/>
                <w:szCs w:val="22"/>
              </w:rPr>
              <w:t xml:space="preserve"> права </w:t>
            </w:r>
            <w:r w:rsidR="00A6473C">
              <w:rPr>
                <w:sz w:val="22"/>
                <w:szCs w:val="22"/>
              </w:rPr>
              <w:t xml:space="preserve">   </w:t>
            </w:r>
            <w:r w:rsidR="00A6473C" w:rsidRPr="000C377E">
              <w:rPr>
                <w:sz w:val="22"/>
                <w:szCs w:val="22"/>
              </w:rPr>
              <w:t>хозяйственного</w:t>
            </w:r>
            <w:r w:rsidR="00A6473C">
              <w:rPr>
                <w:sz w:val="22"/>
                <w:szCs w:val="22"/>
              </w:rPr>
              <w:t xml:space="preserve">  </w:t>
            </w:r>
            <w:r w:rsidR="00A6473C" w:rsidRPr="000C377E">
              <w:rPr>
                <w:sz w:val="22"/>
                <w:szCs w:val="22"/>
              </w:rPr>
              <w:t xml:space="preserve">ведения </w:t>
            </w:r>
            <w:r w:rsidR="00A6473C">
              <w:rPr>
                <w:sz w:val="22"/>
                <w:szCs w:val="22"/>
              </w:rPr>
              <w:t xml:space="preserve">   </w:t>
            </w:r>
            <w:r w:rsidR="00A6473C" w:rsidRPr="000C377E">
              <w:rPr>
                <w:sz w:val="22"/>
                <w:szCs w:val="22"/>
              </w:rPr>
              <w:t>нежилыми</w:t>
            </w:r>
            <w:r w:rsidR="00A6473C">
              <w:rPr>
                <w:sz w:val="22"/>
                <w:szCs w:val="22"/>
              </w:rPr>
              <w:t xml:space="preserve"> п</w:t>
            </w:r>
            <w:r w:rsidR="00A6473C" w:rsidRPr="000C377E">
              <w:rPr>
                <w:sz w:val="22"/>
                <w:szCs w:val="22"/>
              </w:rPr>
              <w:t>омещениями</w:t>
            </w:r>
            <w:r w:rsidR="00A6473C">
              <w:rPr>
                <w:sz w:val="22"/>
                <w:szCs w:val="22"/>
              </w:rPr>
              <w:t xml:space="preserve"> </w:t>
            </w:r>
            <w:r w:rsidR="00A6473C" w:rsidRPr="000C377E">
              <w:rPr>
                <w:sz w:val="22"/>
                <w:szCs w:val="22"/>
              </w:rPr>
              <w:t xml:space="preserve"> по </w:t>
            </w:r>
            <w:r w:rsidR="00A6473C">
              <w:rPr>
                <w:sz w:val="22"/>
                <w:szCs w:val="22"/>
              </w:rPr>
              <w:t xml:space="preserve"> </w:t>
            </w:r>
            <w:r w:rsidR="00A6473C" w:rsidRPr="000C377E">
              <w:rPr>
                <w:sz w:val="22"/>
                <w:szCs w:val="22"/>
              </w:rPr>
              <w:t xml:space="preserve">ул. </w:t>
            </w:r>
            <w:r w:rsidR="00A6473C">
              <w:rPr>
                <w:sz w:val="22"/>
                <w:szCs w:val="22"/>
              </w:rPr>
              <w:t xml:space="preserve"> </w:t>
            </w:r>
            <w:r w:rsidR="00A6473C" w:rsidRPr="000C377E">
              <w:rPr>
                <w:sz w:val="22"/>
                <w:szCs w:val="22"/>
              </w:rPr>
              <w:t xml:space="preserve">Пронина, </w:t>
            </w:r>
            <w:r w:rsidR="00A6473C">
              <w:rPr>
                <w:sz w:val="22"/>
                <w:szCs w:val="22"/>
              </w:rPr>
              <w:t xml:space="preserve"> </w:t>
            </w:r>
            <w:r w:rsidR="00A6473C" w:rsidRPr="000C377E">
              <w:rPr>
                <w:sz w:val="22"/>
                <w:szCs w:val="22"/>
              </w:rPr>
              <w:t>д. 10.</w:t>
            </w:r>
            <w:r w:rsidR="00A6473C">
              <w:rPr>
                <w:sz w:val="22"/>
                <w:szCs w:val="22"/>
              </w:rPr>
              <w:t>;</w:t>
            </w:r>
            <w:r w:rsidR="00A6473C">
              <w:rPr>
                <w:sz w:val="22"/>
                <w:szCs w:val="22"/>
              </w:rPr>
              <w:br/>
            </w:r>
            <w:r w:rsidR="00A6473C" w:rsidRPr="00A61799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>.</w:t>
            </w:r>
            <w:r w:rsidR="00A6473C">
              <w:rPr>
                <w:sz w:val="22"/>
                <w:szCs w:val="22"/>
              </w:rPr>
              <w:t xml:space="preserve"> </w:t>
            </w:r>
            <w:proofErr w:type="spellStart"/>
            <w:r w:rsidR="00A6473C">
              <w:rPr>
                <w:sz w:val="22"/>
                <w:szCs w:val="22"/>
              </w:rPr>
              <w:t>доначислить</w:t>
            </w:r>
            <w:proofErr w:type="spellEnd"/>
            <w:r w:rsidR="00A6473C">
              <w:rPr>
                <w:sz w:val="22"/>
                <w:szCs w:val="22"/>
              </w:rPr>
              <w:t xml:space="preserve">  и  перечислить в  районный  бюджет   ЕНВД;</w:t>
            </w:r>
          </w:p>
          <w:p w:rsidR="00A6473C" w:rsidRDefault="00A6473C" w:rsidP="00A6473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1799">
              <w:rPr>
                <w:b/>
                <w:sz w:val="22"/>
                <w:szCs w:val="22"/>
              </w:rPr>
              <w:t>13</w:t>
            </w:r>
            <w:r w:rsidR="005F18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  соответствии  с  ст. 81 НК РФ  представить  уточненную  налоговую  декларацию по ЕНВД; </w:t>
            </w:r>
          </w:p>
          <w:p w:rsidR="00A6473C" w:rsidRDefault="005F1872" w:rsidP="00A6473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  <w:r w:rsidR="00A6473C">
              <w:rPr>
                <w:sz w:val="22"/>
                <w:szCs w:val="22"/>
              </w:rPr>
              <w:t xml:space="preserve"> принять   меры  к  сокращению  кредиторской   задолженности,   в </w:t>
            </w:r>
            <w:proofErr w:type="spellStart"/>
            <w:r w:rsidR="00A6473C">
              <w:rPr>
                <w:sz w:val="22"/>
                <w:szCs w:val="22"/>
              </w:rPr>
              <w:t>т.ч</w:t>
            </w:r>
            <w:proofErr w:type="spellEnd"/>
            <w:r w:rsidR="00A6473C">
              <w:rPr>
                <w:sz w:val="22"/>
                <w:szCs w:val="22"/>
              </w:rPr>
              <w:t xml:space="preserve">.   по   электроэнергии и НДФЛ; </w:t>
            </w:r>
          </w:p>
          <w:p w:rsidR="00A6473C" w:rsidRDefault="005F1872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  <w:r w:rsidR="00A6473C">
              <w:rPr>
                <w:sz w:val="22"/>
                <w:szCs w:val="22"/>
              </w:rPr>
              <w:t xml:space="preserve"> произвести  перерасчет  зарплаты;</w:t>
            </w:r>
          </w:p>
          <w:p w:rsidR="00A6473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A61799">
              <w:rPr>
                <w:b/>
                <w:sz w:val="22"/>
                <w:szCs w:val="22"/>
              </w:rPr>
              <w:t>16</w:t>
            </w:r>
            <w:r w:rsidR="005F18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рассмотреть вопрос по  удержанию  излишне  начисленных выплат, в соответствии с законодательством;</w:t>
            </w:r>
          </w:p>
          <w:p w:rsidR="00A6473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A61799">
              <w:rPr>
                <w:b/>
                <w:sz w:val="22"/>
                <w:szCs w:val="22"/>
              </w:rPr>
              <w:t>17</w:t>
            </w:r>
            <w:r w:rsidR="005F18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выверить  и  уточнить  площадь  вспомогательных помещений,  полученных  в  безвозмездное  пользование от МБУ «ДК «Металлург», в  соответствии с Планом-экспликацией  здания Кинотеатра;</w:t>
            </w:r>
          </w:p>
          <w:p w:rsidR="00A6473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A61799">
              <w:rPr>
                <w:b/>
                <w:sz w:val="22"/>
                <w:szCs w:val="22"/>
              </w:rPr>
              <w:t>18</w:t>
            </w:r>
            <w:r w:rsidR="005F18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принять  меры  по отражению  в  бухгалтерском учете  результатов  проведенной  в  ходе  проверки инвентаризации;</w:t>
            </w:r>
          </w:p>
          <w:p w:rsidR="00A6473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A61799">
              <w:rPr>
                <w:b/>
                <w:sz w:val="22"/>
                <w:szCs w:val="22"/>
              </w:rPr>
              <w:t>19</w:t>
            </w:r>
            <w:r w:rsidR="005F18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проинвентаризировать</w:t>
            </w:r>
            <w:proofErr w:type="spellEnd"/>
            <w:r>
              <w:rPr>
                <w:sz w:val="22"/>
                <w:szCs w:val="22"/>
              </w:rPr>
              <w:t xml:space="preserve">  арендуемое  оборудование с целью  выявления  неиспользуемого оборудования  и  передать  его  Арендодателю; </w:t>
            </w:r>
          </w:p>
          <w:p w:rsidR="00A6473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A61799">
              <w:rPr>
                <w:b/>
                <w:sz w:val="22"/>
                <w:szCs w:val="22"/>
              </w:rPr>
              <w:t>20</w:t>
            </w:r>
            <w:r w:rsidR="005F18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принять  меры  по  ремонту  сломанного арендуемого  оборудования;</w:t>
            </w:r>
          </w:p>
          <w:p w:rsidR="00A6473C" w:rsidRPr="000C377E" w:rsidRDefault="00A6473C" w:rsidP="00A6473C">
            <w:pPr>
              <w:widowControl w:val="0"/>
              <w:suppressAutoHyphens w:val="0"/>
              <w:autoSpaceDE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A61799">
              <w:rPr>
                <w:rFonts w:eastAsia="Calibri"/>
                <w:b/>
                <w:sz w:val="22"/>
                <w:szCs w:val="22"/>
              </w:rPr>
              <w:t>21</w:t>
            </w:r>
            <w:r w:rsidR="005F1872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 xml:space="preserve"> урегулировать в  соответствии с  законодательными  нормами  получение  беспроцентных </w:t>
            </w:r>
            <w:r w:rsidRPr="000C377E">
              <w:rPr>
                <w:rFonts w:eastAsia="Calibri"/>
                <w:sz w:val="22"/>
                <w:szCs w:val="22"/>
              </w:rPr>
              <w:t>денежны</w:t>
            </w:r>
            <w:r>
              <w:rPr>
                <w:rFonts w:eastAsia="Calibri"/>
                <w:sz w:val="22"/>
                <w:szCs w:val="22"/>
              </w:rPr>
              <w:t>х</w:t>
            </w:r>
            <w:r w:rsidRPr="000C377E">
              <w:rPr>
                <w:rFonts w:eastAsia="Calibri"/>
                <w:sz w:val="22"/>
                <w:szCs w:val="22"/>
              </w:rPr>
              <w:t xml:space="preserve">  займ</w:t>
            </w:r>
            <w:r>
              <w:rPr>
                <w:rFonts w:eastAsia="Calibri"/>
                <w:sz w:val="22"/>
                <w:szCs w:val="22"/>
              </w:rPr>
              <w:t>ов</w:t>
            </w:r>
            <w:r w:rsidRPr="000C377E">
              <w:rPr>
                <w:rFonts w:eastAsia="Calibri"/>
                <w:sz w:val="22"/>
                <w:szCs w:val="22"/>
              </w:rPr>
              <w:t xml:space="preserve">  от  </w:t>
            </w:r>
            <w:r w:rsidRPr="000C377E">
              <w:rPr>
                <w:rFonts w:eastAsia="Calibri"/>
                <w:sz w:val="22"/>
                <w:szCs w:val="22"/>
              </w:rPr>
              <w:lastRenderedPageBreak/>
              <w:t>физических  лиц</w:t>
            </w:r>
            <w:r>
              <w:rPr>
                <w:rFonts w:eastAsia="Calibri"/>
                <w:sz w:val="22"/>
                <w:szCs w:val="22"/>
              </w:rPr>
              <w:t>;</w:t>
            </w:r>
          </w:p>
          <w:p w:rsidR="00A6473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A61799">
              <w:rPr>
                <w:b/>
                <w:sz w:val="22"/>
                <w:szCs w:val="22"/>
              </w:rPr>
              <w:t>22</w:t>
            </w:r>
            <w:r w:rsidR="005F18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оформить  договорные  отношения  по  аренде  оборудования   для кафе-бара, в  противном случае вернуть  оборудование  его владельцу;</w:t>
            </w:r>
          </w:p>
          <w:p w:rsidR="00A6473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A61799">
              <w:rPr>
                <w:b/>
                <w:sz w:val="22"/>
                <w:szCs w:val="22"/>
              </w:rPr>
              <w:t>23</w:t>
            </w:r>
            <w:r w:rsidR="005F18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согласовать с Учредителем:</w:t>
            </w:r>
          </w:p>
          <w:p w:rsidR="00A6473C" w:rsidRDefault="00A6473C" w:rsidP="00A6473C">
            <w:pPr>
              <w:widowControl w:val="0"/>
              <w:suppressAutoHyphens w:val="0"/>
              <w:autoSpaceDE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  </w:t>
            </w:r>
            <w:r w:rsidRPr="000C377E">
              <w:rPr>
                <w:rFonts w:eastAsia="Calibri"/>
                <w:sz w:val="22"/>
                <w:szCs w:val="22"/>
              </w:rPr>
              <w:t>цены  и  тарифы  на оказываемые  услуги</w:t>
            </w:r>
            <w:r>
              <w:rPr>
                <w:rFonts w:eastAsia="Calibri"/>
                <w:sz w:val="22"/>
                <w:szCs w:val="22"/>
              </w:rPr>
              <w:t>;</w:t>
            </w:r>
          </w:p>
          <w:p w:rsidR="00A6473C" w:rsidRPr="000C377E" w:rsidRDefault="00A6473C" w:rsidP="00A6473C">
            <w:pPr>
              <w:widowControl w:val="0"/>
              <w:suppressAutoHyphens w:val="0"/>
              <w:autoSpaceDE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- </w:t>
            </w:r>
            <w:r w:rsidRPr="000C377E">
              <w:rPr>
                <w:rFonts w:eastAsia="Calibri"/>
                <w:sz w:val="22"/>
                <w:szCs w:val="22"/>
              </w:rPr>
              <w:t>переда</w:t>
            </w:r>
            <w:r>
              <w:rPr>
                <w:rFonts w:eastAsia="Calibri"/>
                <w:sz w:val="22"/>
                <w:szCs w:val="22"/>
              </w:rPr>
              <w:t xml:space="preserve">чу </w:t>
            </w:r>
            <w:r w:rsidRPr="000C377E">
              <w:rPr>
                <w:rFonts w:eastAsia="Calibri"/>
                <w:sz w:val="22"/>
                <w:szCs w:val="22"/>
              </w:rPr>
              <w:t>в  безвозмездное пользование  помещени</w:t>
            </w:r>
            <w:r>
              <w:rPr>
                <w:rFonts w:eastAsia="Calibri"/>
                <w:sz w:val="22"/>
                <w:szCs w:val="22"/>
              </w:rPr>
              <w:t>й</w:t>
            </w:r>
            <w:r w:rsidRPr="000C377E">
              <w:rPr>
                <w:rFonts w:eastAsia="Calibri"/>
                <w:sz w:val="22"/>
                <w:szCs w:val="22"/>
              </w:rPr>
              <w:t>,  закрепленны</w:t>
            </w:r>
            <w:r>
              <w:rPr>
                <w:rFonts w:eastAsia="Calibri"/>
                <w:sz w:val="22"/>
                <w:szCs w:val="22"/>
              </w:rPr>
              <w:t>х</w:t>
            </w:r>
            <w:r w:rsidRPr="000C377E">
              <w:rPr>
                <w:rFonts w:eastAsia="Calibri"/>
                <w:sz w:val="22"/>
                <w:szCs w:val="22"/>
              </w:rPr>
              <w:t xml:space="preserve"> на  праве  хозяйственного ведения;</w:t>
            </w:r>
          </w:p>
          <w:p w:rsidR="00A6473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A61799">
              <w:rPr>
                <w:b/>
                <w:sz w:val="22"/>
                <w:szCs w:val="22"/>
              </w:rPr>
              <w:t>24</w:t>
            </w:r>
            <w:r w:rsidR="005F18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урегулировать с Учредителем  и внести  изменения в  штатное  расписание   по содержанию  сверхштатных  должностей;</w:t>
            </w:r>
          </w:p>
          <w:p w:rsidR="00A6473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A61799">
              <w:rPr>
                <w:b/>
                <w:sz w:val="22"/>
                <w:szCs w:val="22"/>
              </w:rPr>
              <w:t>25</w:t>
            </w:r>
            <w:r w:rsidR="005F18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обеспечить  экономическое  обоснование  содержания должности дворника; </w:t>
            </w:r>
          </w:p>
          <w:p w:rsidR="00A6473C" w:rsidRPr="000C377E" w:rsidRDefault="00A6473C" w:rsidP="00A6473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A61799">
              <w:rPr>
                <w:rFonts w:eastAsia="Calibri"/>
                <w:b/>
                <w:sz w:val="22"/>
                <w:szCs w:val="22"/>
              </w:rPr>
              <w:t>26</w:t>
            </w:r>
            <w:r w:rsidR="005F1872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C377E">
              <w:rPr>
                <w:rFonts w:eastAsia="Calibri"/>
                <w:sz w:val="22"/>
                <w:szCs w:val="22"/>
              </w:rPr>
              <w:t>организова</w:t>
            </w:r>
            <w:r>
              <w:rPr>
                <w:rFonts w:eastAsia="Calibri"/>
                <w:sz w:val="22"/>
                <w:szCs w:val="22"/>
              </w:rPr>
              <w:t>ть</w:t>
            </w:r>
            <w:r w:rsidRPr="000C377E">
              <w:rPr>
                <w:rFonts w:eastAsia="Calibri"/>
                <w:sz w:val="22"/>
                <w:szCs w:val="22"/>
              </w:rPr>
              <w:t xml:space="preserve">  внутренний  </w:t>
            </w:r>
            <w:proofErr w:type="gramStart"/>
            <w:r w:rsidRPr="000C377E">
              <w:rPr>
                <w:rFonts w:eastAsia="Calibri"/>
                <w:sz w:val="22"/>
                <w:szCs w:val="22"/>
              </w:rPr>
              <w:t>контроль  за</w:t>
            </w:r>
            <w:proofErr w:type="gramEnd"/>
            <w:r w:rsidRPr="000C377E">
              <w:rPr>
                <w:rFonts w:eastAsia="Calibri"/>
                <w:sz w:val="22"/>
                <w:szCs w:val="22"/>
              </w:rPr>
              <w:t xml:space="preserve">  хозяйственной  деятельностью Предприятия;</w:t>
            </w:r>
          </w:p>
          <w:p w:rsidR="00A6473C" w:rsidRDefault="00A6473C" w:rsidP="00A6473C">
            <w:pPr>
              <w:jc w:val="both"/>
              <w:rPr>
                <w:sz w:val="22"/>
                <w:szCs w:val="22"/>
              </w:rPr>
            </w:pPr>
            <w:r w:rsidRPr="00A61799">
              <w:rPr>
                <w:b/>
                <w:sz w:val="22"/>
                <w:szCs w:val="22"/>
              </w:rPr>
              <w:t>27</w:t>
            </w:r>
            <w:r w:rsidR="005F18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разработать  План  мероприятий  по устранению выявленных  нарушений;  </w:t>
            </w:r>
          </w:p>
          <w:p w:rsidR="00726D5D" w:rsidRPr="00A6473C" w:rsidRDefault="00A6473C" w:rsidP="005F1872">
            <w:pPr>
              <w:jc w:val="both"/>
              <w:rPr>
                <w:sz w:val="22"/>
                <w:szCs w:val="22"/>
              </w:rPr>
            </w:pPr>
            <w:r w:rsidRPr="00A61799">
              <w:rPr>
                <w:b/>
                <w:sz w:val="22"/>
                <w:szCs w:val="22"/>
              </w:rPr>
              <w:t>28</w:t>
            </w:r>
            <w:r w:rsidR="005F18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</w:t>
            </w:r>
            <w:r w:rsidRPr="00145CC7">
              <w:rPr>
                <w:sz w:val="22"/>
                <w:szCs w:val="22"/>
              </w:rPr>
              <w:t>тоги  проверки   принять к  сведению  и руководству  в  работе.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A" w:rsidRDefault="004E563A" w:rsidP="004E56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26D5D" w:rsidRDefault="004E563A" w:rsidP="004E56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A" w:rsidRDefault="004E563A" w:rsidP="004E563A">
            <w:pPr>
              <w:ind w:firstLine="4"/>
              <w:jc w:val="center"/>
              <w:rPr>
                <w:sz w:val="22"/>
                <w:szCs w:val="22"/>
              </w:rPr>
            </w:pPr>
          </w:p>
          <w:p w:rsidR="00726D5D" w:rsidRDefault="004E563A" w:rsidP="004E563A">
            <w:pPr>
              <w:ind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B" w:rsidRPr="00FD2EBB" w:rsidRDefault="00FD2EBB" w:rsidP="00FD2EBB">
            <w:pPr>
              <w:jc w:val="center"/>
              <w:rPr>
                <w:sz w:val="22"/>
                <w:szCs w:val="22"/>
              </w:rPr>
            </w:pPr>
            <w:r w:rsidRPr="00CD2292">
              <w:rPr>
                <w:sz w:val="22"/>
                <w:szCs w:val="22"/>
              </w:rPr>
              <w:t xml:space="preserve">Представлена  информация  об </w:t>
            </w:r>
            <w:r w:rsidRPr="00FD2EBB">
              <w:rPr>
                <w:sz w:val="22"/>
                <w:szCs w:val="22"/>
              </w:rPr>
              <w:t>устранении  нарушений</w:t>
            </w:r>
          </w:p>
          <w:p w:rsidR="00667AFF" w:rsidRDefault="00FD2EBB" w:rsidP="00FD2EB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EBB">
              <w:rPr>
                <w:rFonts w:ascii="Times New Roman" w:hAnsi="Times New Roman" w:cs="Times New Roman"/>
                <w:sz w:val="22"/>
                <w:szCs w:val="22"/>
              </w:rPr>
              <w:t>(письмо  исх.  от 07.04.2016 № б/н)</w:t>
            </w:r>
          </w:p>
          <w:p w:rsidR="00FD2EBB" w:rsidRDefault="00FD2EBB" w:rsidP="0017604F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04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 пункту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17604F">
              <w:rPr>
                <w:rFonts w:ascii="Times New Roman" w:hAnsi="Times New Roman" w:cs="Times New Roman"/>
                <w:sz w:val="22"/>
                <w:szCs w:val="22"/>
              </w:rPr>
              <w:t xml:space="preserve">- подключена информационная система «Консультант Плюс». </w:t>
            </w:r>
          </w:p>
          <w:p w:rsidR="0017604F" w:rsidRDefault="0017604F" w:rsidP="0017604F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04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По пункту 2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Коллективный договор направлен на регистрацию в Комитет по труду;</w:t>
            </w:r>
          </w:p>
          <w:p w:rsidR="0017604F" w:rsidRDefault="0017604F" w:rsidP="0017604F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04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По пункту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3,4,5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учетная и налоговая политика в процессе разработки;</w:t>
            </w:r>
          </w:p>
          <w:p w:rsidR="0017604F" w:rsidRPr="0017604F" w:rsidRDefault="0017604F" w:rsidP="0017604F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7604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По пункту 7 </w:t>
            </w:r>
            <w:r w:rsidRPr="0017604F">
              <w:rPr>
                <w:rFonts w:ascii="Times New Roman" w:hAnsi="Times New Roman" w:cs="Times New Roman"/>
                <w:sz w:val="22"/>
                <w:szCs w:val="22"/>
              </w:rPr>
              <w:t>произве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</w:t>
            </w:r>
            <w:r w:rsidRPr="0017604F">
              <w:rPr>
                <w:rFonts w:ascii="Times New Roman" w:hAnsi="Times New Roman" w:cs="Times New Roman"/>
                <w:sz w:val="22"/>
                <w:szCs w:val="22"/>
              </w:rPr>
              <w:t xml:space="preserve"> ретроспективный пересчет показателей бухгалтерской отчетности</w:t>
            </w:r>
          </w:p>
          <w:p w:rsidR="0017604F" w:rsidRDefault="0017604F" w:rsidP="0017604F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04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 пункту 14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- </w:t>
            </w:r>
            <w:r w:rsidRPr="0017604F">
              <w:rPr>
                <w:rFonts w:ascii="Times New Roman" w:hAnsi="Times New Roman" w:cs="Times New Roman"/>
                <w:sz w:val="22"/>
                <w:szCs w:val="22"/>
              </w:rPr>
              <w:t>заключено соглашение о реструктуризации долга по электроэнергии, между ДК «Мета</w:t>
            </w:r>
            <w:r w:rsidR="00C53CE7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17604F">
              <w:rPr>
                <w:rFonts w:ascii="Times New Roman" w:hAnsi="Times New Roman" w:cs="Times New Roman"/>
                <w:sz w:val="22"/>
                <w:szCs w:val="22"/>
              </w:rPr>
              <w:t>лург» и МУП «Кинотеатр «Нива». Задолженность по НДФЛ погашена.</w:t>
            </w:r>
          </w:p>
          <w:p w:rsidR="008E0D1F" w:rsidRDefault="008E0D1F" w:rsidP="0017604F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D1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 пункту 15,16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–удержание излишне начисленных выплат  производится у работающих сотрудников.</w:t>
            </w:r>
          </w:p>
          <w:p w:rsidR="008E0D1F" w:rsidRPr="008E0D1F" w:rsidRDefault="008E0D1F" w:rsidP="0017604F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D1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 пункту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17 – </w:t>
            </w:r>
            <w:r w:rsidRPr="008E0D1F">
              <w:rPr>
                <w:rFonts w:ascii="Times New Roman" w:hAnsi="Times New Roman" w:cs="Times New Roman"/>
                <w:sz w:val="22"/>
                <w:szCs w:val="22"/>
              </w:rPr>
              <w:t>подписано дополнительное соглашение и акт приемки-передачи по фактически используемым помещениям.</w:t>
            </w:r>
          </w:p>
          <w:p w:rsidR="0017604F" w:rsidRPr="008E0D1F" w:rsidRDefault="008E0D1F" w:rsidP="008E0D1F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D1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 пункту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21 – </w:t>
            </w:r>
            <w:r w:rsidRPr="008E0D1F">
              <w:rPr>
                <w:rFonts w:ascii="Times New Roman" w:hAnsi="Times New Roman" w:cs="Times New Roman"/>
                <w:sz w:val="22"/>
                <w:szCs w:val="22"/>
              </w:rPr>
              <w:t>сумма займов сокращена до 100,0 тыс. рублей.</w:t>
            </w:r>
          </w:p>
          <w:p w:rsidR="00FD2EBB" w:rsidRPr="00A6473C" w:rsidRDefault="008E0D1F" w:rsidP="008E0D1F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D1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По остальным пунктам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 процессе выполнения.</w:t>
            </w:r>
          </w:p>
        </w:tc>
      </w:tr>
      <w:tr w:rsidR="00CD2292" w:rsidTr="00913A5A">
        <w:trPr>
          <w:jc w:val="center"/>
        </w:trPr>
        <w:tc>
          <w:tcPr>
            <w:tcW w:w="15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92" w:rsidRPr="007679DB" w:rsidRDefault="00CD2292" w:rsidP="007679D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9DB">
              <w:rPr>
                <w:b/>
                <w:sz w:val="22"/>
                <w:szCs w:val="22"/>
              </w:rPr>
              <w:lastRenderedPageBreak/>
              <w:t>Проверка  соблюдения установленного порядка предоставления муниципального имущества в аренду и безвозмездное временное пользование  в муниципальном образовании сельское поселение Алакуртти  за период 2013-2015 годов</w:t>
            </w:r>
          </w:p>
        </w:tc>
      </w:tr>
      <w:tr w:rsidR="00913A5A" w:rsidTr="00913A5A">
        <w:trPr>
          <w:trHeight w:val="3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92" w:rsidRDefault="00CD2292" w:rsidP="0094568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92" w:rsidRDefault="00CD2292" w:rsidP="00CD2292">
            <w:pPr>
              <w:jc w:val="center"/>
              <w:rPr>
                <w:sz w:val="22"/>
                <w:szCs w:val="22"/>
              </w:rPr>
            </w:pPr>
            <w:r w:rsidRPr="00CD2292">
              <w:rPr>
                <w:sz w:val="22"/>
                <w:szCs w:val="22"/>
              </w:rPr>
              <w:t>Представление № 2  от 30.09.2015г.</w:t>
            </w:r>
          </w:p>
          <w:p w:rsidR="00CD2292" w:rsidRPr="00CD2292" w:rsidRDefault="00CD2292" w:rsidP="00CD2292">
            <w:pPr>
              <w:jc w:val="center"/>
              <w:rPr>
                <w:sz w:val="22"/>
                <w:szCs w:val="22"/>
              </w:rPr>
            </w:pPr>
          </w:p>
          <w:p w:rsidR="005F1872" w:rsidRDefault="00CD2292" w:rsidP="00CD2292">
            <w:pPr>
              <w:jc w:val="center"/>
              <w:rPr>
                <w:sz w:val="22"/>
                <w:szCs w:val="22"/>
              </w:rPr>
            </w:pPr>
            <w:r w:rsidRPr="00CD2292">
              <w:rPr>
                <w:sz w:val="22"/>
                <w:szCs w:val="22"/>
              </w:rPr>
              <w:t>Главе администрации</w:t>
            </w:r>
          </w:p>
          <w:p w:rsidR="00CD2292" w:rsidRPr="00CD2292" w:rsidRDefault="00CD2292" w:rsidP="00CD2292">
            <w:pPr>
              <w:jc w:val="center"/>
              <w:rPr>
                <w:sz w:val="22"/>
                <w:szCs w:val="22"/>
              </w:rPr>
            </w:pPr>
            <w:r w:rsidRPr="00CD2292">
              <w:rPr>
                <w:sz w:val="22"/>
                <w:szCs w:val="22"/>
              </w:rPr>
              <w:t xml:space="preserve"> </w:t>
            </w:r>
            <w:proofErr w:type="spellStart"/>
            <w:r w:rsidR="005F1872">
              <w:rPr>
                <w:sz w:val="22"/>
                <w:szCs w:val="22"/>
              </w:rPr>
              <w:t>м.о.с.п</w:t>
            </w:r>
            <w:proofErr w:type="spellEnd"/>
            <w:r w:rsidR="005F1872">
              <w:rPr>
                <w:sz w:val="22"/>
                <w:szCs w:val="22"/>
              </w:rPr>
              <w:t>.</w:t>
            </w:r>
            <w:r w:rsidRPr="00CD2292">
              <w:rPr>
                <w:sz w:val="22"/>
                <w:szCs w:val="22"/>
              </w:rPr>
              <w:t xml:space="preserve"> Алакуртти</w:t>
            </w:r>
          </w:p>
          <w:p w:rsidR="00CD2292" w:rsidRPr="00283090" w:rsidRDefault="00CD2292" w:rsidP="00CD2292">
            <w:pPr>
              <w:keepNext/>
              <w:ind w:left="4320" w:firstLine="720"/>
              <w:outlineLvl w:val="6"/>
              <w:rPr>
                <w:b/>
                <w:sz w:val="22"/>
                <w:szCs w:val="22"/>
              </w:rPr>
            </w:pPr>
          </w:p>
          <w:p w:rsidR="00CD2292" w:rsidRPr="00283090" w:rsidRDefault="00CD2292" w:rsidP="00CD2292">
            <w:pPr>
              <w:keepNext/>
              <w:ind w:left="4320" w:firstLine="720"/>
              <w:outlineLvl w:val="6"/>
              <w:rPr>
                <w:b/>
                <w:sz w:val="22"/>
                <w:szCs w:val="22"/>
              </w:rPr>
            </w:pPr>
            <w:r w:rsidRPr="00283090">
              <w:rPr>
                <w:b/>
                <w:sz w:val="22"/>
                <w:szCs w:val="22"/>
              </w:rPr>
              <w:t xml:space="preserve">    </w:t>
            </w:r>
          </w:p>
          <w:p w:rsidR="00CD2292" w:rsidRPr="00283090" w:rsidRDefault="00CD2292" w:rsidP="00CD2292">
            <w:pPr>
              <w:keepNext/>
              <w:ind w:left="4320" w:firstLine="720"/>
              <w:outlineLvl w:val="6"/>
              <w:rPr>
                <w:b/>
                <w:sz w:val="22"/>
                <w:szCs w:val="22"/>
              </w:rPr>
            </w:pPr>
            <w:r w:rsidRPr="00283090">
              <w:rPr>
                <w:b/>
                <w:sz w:val="22"/>
                <w:szCs w:val="22"/>
              </w:rPr>
              <w:t xml:space="preserve">    </w:t>
            </w:r>
          </w:p>
          <w:p w:rsidR="00CD2292" w:rsidRPr="00283090" w:rsidRDefault="00CD2292" w:rsidP="00CD2292">
            <w:pPr>
              <w:keepNext/>
              <w:ind w:left="4320" w:firstLine="720"/>
              <w:outlineLvl w:val="6"/>
              <w:rPr>
                <w:b/>
                <w:sz w:val="22"/>
                <w:szCs w:val="22"/>
              </w:rPr>
            </w:pPr>
            <w:r w:rsidRPr="00283090">
              <w:rPr>
                <w:b/>
                <w:sz w:val="22"/>
                <w:szCs w:val="22"/>
              </w:rPr>
              <w:t xml:space="preserve">    </w:t>
            </w:r>
          </w:p>
          <w:p w:rsidR="00CD2292" w:rsidRPr="00115CBE" w:rsidRDefault="00CD2292" w:rsidP="00CD2292">
            <w:pPr>
              <w:jc w:val="both"/>
              <w:rPr>
                <w:sz w:val="18"/>
                <w:szCs w:val="18"/>
              </w:rPr>
            </w:pPr>
          </w:p>
          <w:p w:rsidR="00CD2292" w:rsidRPr="00A6473C" w:rsidRDefault="00CD2292" w:rsidP="00CD22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2" w:rsidRPr="00FE2A97" w:rsidRDefault="00CD2292" w:rsidP="00CD2292">
            <w:pPr>
              <w:pStyle w:val="a9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Соблюдать  нормы  Гражданского кодекса   РФ  и обеспечить  исполнение  муниципальных  правовых  актов по вопросам  предоставления в аренду  объектов муниципальной собственности;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Соблюдать  нормы  Бюджетного кодекса   РФ  в части  полноценного  исполнения   администратором  доходов  установленных  бюджетных  полномочий.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 xml:space="preserve">Соблюдать  нормы Федерального закона № 135 «О защите конкуренции» при  заключении договоров аренды, иных договоров предусматривающих переход прав владения и </w:t>
            </w:r>
            <w:r w:rsidRPr="00FE2A97">
              <w:rPr>
                <w:sz w:val="22"/>
                <w:szCs w:val="22"/>
              </w:rPr>
              <w:lastRenderedPageBreak/>
              <w:t xml:space="preserve">(или) пользования в отношении муниципального имущества. 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Урегулировать вопрос по закреплению функций по управлению муниципальным имуществом за ОМС или казенным учреждением, в целях получения неналоговых доходов от использования муниципального имущества.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3"/>
              <w:rPr>
                <w:sz w:val="22"/>
                <w:szCs w:val="22"/>
              </w:rPr>
            </w:pPr>
            <w:proofErr w:type="spellStart"/>
            <w:r w:rsidRPr="00FE2A97">
              <w:rPr>
                <w:sz w:val="22"/>
                <w:szCs w:val="22"/>
              </w:rPr>
              <w:t>Проинвентаризировать</w:t>
            </w:r>
            <w:proofErr w:type="spellEnd"/>
            <w:r w:rsidRPr="00FE2A97">
              <w:rPr>
                <w:sz w:val="22"/>
                <w:szCs w:val="22"/>
              </w:rPr>
              <w:t xml:space="preserve"> муниципальную  нормативную  базу  с  учетом  замечаний, указанных в ходе  проверки.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sz w:val="22"/>
                <w:szCs w:val="22"/>
              </w:rPr>
              <w:t>Разработать и утвердить МПА регулирующие: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outlineLvl w:val="0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 xml:space="preserve">правоотношения  по аренде    объектов движимого   муниципального имущества и </w:t>
            </w:r>
            <w:r w:rsidRPr="00FE2A97">
              <w:rPr>
                <w:bCs/>
                <w:sz w:val="22"/>
                <w:szCs w:val="22"/>
              </w:rPr>
              <w:t>конструктивных элементов зданий;</w:t>
            </w:r>
          </w:p>
          <w:p w:rsidR="00CD2292" w:rsidRPr="00FE2A97" w:rsidRDefault="00FE2A97" w:rsidP="00CD2292">
            <w:pPr>
              <w:pStyle w:val="ConsPlusNormal"/>
              <w:numPr>
                <w:ilvl w:val="0"/>
                <w:numId w:val="3"/>
              </w:numPr>
              <w:tabs>
                <w:tab w:val="left" w:pos="426"/>
              </w:tabs>
              <w:ind w:left="0" w:firstLine="360"/>
              <w:rPr>
                <w:iCs/>
              </w:rPr>
            </w:pPr>
            <w:hyperlink r:id="rId7" w:history="1">
              <w:r w:rsidR="00CD2292" w:rsidRPr="00FE2A97">
                <w:rPr>
                  <w:iCs/>
                </w:rPr>
                <w:t>порядок</w:t>
              </w:r>
            </w:hyperlink>
            <w:r w:rsidR="00CD2292" w:rsidRPr="00FE2A97">
              <w:rPr>
                <w:iCs/>
              </w:rPr>
              <w:t xml:space="preserve"> формирования, ведения, обязательного опубликования</w:t>
            </w:r>
            <w:r w:rsidR="00CD2292" w:rsidRPr="00FE2A97">
              <w:t xml:space="preserve"> Перечня </w:t>
            </w:r>
            <w:r w:rsidR="00CD2292" w:rsidRPr="00FE2A97">
              <w:rPr>
                <w:iCs/>
              </w:rPr>
              <w:t>муниципального имущества, свободного от прав третьих лиц.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Утвердить Перечень особо  ценного  движимого  имущества, закрепленного  за МБУ «</w:t>
            </w:r>
            <w:proofErr w:type="spellStart"/>
            <w:r w:rsidRPr="00FE2A97">
              <w:rPr>
                <w:sz w:val="22"/>
                <w:szCs w:val="22"/>
              </w:rPr>
              <w:t>ЦЖКХиРД</w:t>
            </w:r>
            <w:proofErr w:type="spellEnd"/>
            <w:r w:rsidRPr="00FE2A97">
              <w:rPr>
                <w:sz w:val="22"/>
                <w:szCs w:val="22"/>
              </w:rPr>
              <w:t>»</w:t>
            </w:r>
            <w:r w:rsidRPr="00FE2A97">
              <w:rPr>
                <w:b/>
                <w:sz w:val="22"/>
                <w:szCs w:val="22"/>
              </w:rPr>
              <w:t xml:space="preserve"> </w:t>
            </w:r>
            <w:r w:rsidRPr="00FE2A97">
              <w:rPr>
                <w:sz w:val="22"/>
                <w:szCs w:val="22"/>
              </w:rPr>
              <w:t xml:space="preserve"> на  праве  оперативного управления.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Утвердить  перечень  свободного от третьих лиц муниципального имущества  предназначенного  для    предоставления   во владение и (или)  пользование  на  долгосрочной  основе  субъектам   малого  и  среднего предпринимательства. Обеспечит доступность информации о свободном муниципальном имуществе для потенциальных арендаторов.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Привести в соответствие наименование муниципальных услуг (работ) утвержденных в муниципальном задании МБУ «</w:t>
            </w:r>
            <w:proofErr w:type="spellStart"/>
            <w:r w:rsidRPr="00FE2A97">
              <w:rPr>
                <w:sz w:val="22"/>
                <w:szCs w:val="22"/>
              </w:rPr>
              <w:t>ЦЖКХиРД</w:t>
            </w:r>
            <w:proofErr w:type="spellEnd"/>
            <w:r w:rsidRPr="00FE2A97">
              <w:rPr>
                <w:sz w:val="22"/>
                <w:szCs w:val="22"/>
              </w:rPr>
              <w:t xml:space="preserve">» с установленным Перечнем муниципальных услуг (работ) утвержденным постановлением </w:t>
            </w:r>
            <w:r w:rsidRPr="00FE2A97">
              <w:rPr>
                <w:sz w:val="22"/>
                <w:szCs w:val="22"/>
              </w:rPr>
              <w:lastRenderedPageBreak/>
              <w:t>администрации от 27.06.2011 № 40.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Внести соответствующие уточнения  (поправки) в Реестр муниципальной собственности.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sz w:val="22"/>
                <w:szCs w:val="22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Организовать ведение бухгалтерского учета в части:</w:t>
            </w:r>
          </w:p>
          <w:p w:rsidR="00CD2292" w:rsidRPr="00FE2A97" w:rsidRDefault="00CD2292" w:rsidP="00DA56E0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left="0" w:firstLine="1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аналитического учета (в разрезе видов доходов (поступлений) по плательщикам (группам плательщиков) и соответствующим им суммам расчетов);</w:t>
            </w:r>
          </w:p>
          <w:p w:rsidR="00CD2292" w:rsidRPr="00FE2A97" w:rsidRDefault="00CD2292" w:rsidP="00DA56E0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left="0" w:firstLine="1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учета переданного в аренду имущества на </w:t>
            </w:r>
            <w:proofErr w:type="spellStart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>забалансовом</w:t>
            </w:r>
            <w:proofErr w:type="spellEnd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sz w:val="22"/>
                <w:szCs w:val="22"/>
              </w:rPr>
              <w:t>счете  25 «Имущество, переданное в возмездное пользование (аренду)».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Привести в соответствие действующему законодательству и  муниципальным нормам действующие договоры аренды, в части определения стоимости арендной платы.</w:t>
            </w:r>
          </w:p>
          <w:p w:rsidR="00CD2292" w:rsidRPr="00FE2A97" w:rsidRDefault="00CD2292" w:rsidP="00DA56E0">
            <w:pPr>
              <w:pStyle w:val="a9"/>
              <w:numPr>
                <w:ilvl w:val="0"/>
                <w:numId w:val="2"/>
              </w:numPr>
              <w:tabs>
                <w:tab w:val="left" w:pos="25"/>
              </w:tabs>
              <w:spacing w:after="0" w:line="240" w:lineRule="auto"/>
              <w:ind w:left="25" w:hanging="25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Провести инвентаризацию расчетов по арендной плате с отражением результатов в бухгалтерском учете и отчетности.</w:t>
            </w:r>
          </w:p>
          <w:p w:rsidR="00CD2292" w:rsidRPr="00FE2A97" w:rsidRDefault="00CD2292" w:rsidP="00DA56E0">
            <w:pPr>
              <w:pStyle w:val="a9"/>
              <w:numPr>
                <w:ilvl w:val="0"/>
                <w:numId w:val="2"/>
              </w:numPr>
              <w:tabs>
                <w:tab w:val="left" w:pos="25"/>
              </w:tabs>
              <w:spacing w:after="0" w:line="240" w:lineRule="auto"/>
              <w:ind w:left="25" w:firstLine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Активизировать работу по взысканию дебиторской задолженности.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Принять меры по возврату переданной </w:t>
            </w:r>
            <w:r w:rsidRPr="00FE2A97">
              <w:rPr>
                <w:sz w:val="22"/>
                <w:szCs w:val="22"/>
              </w:rPr>
              <w:t>МБУ «</w:t>
            </w:r>
            <w:proofErr w:type="spellStart"/>
            <w:r w:rsidRPr="00FE2A97">
              <w:rPr>
                <w:sz w:val="22"/>
                <w:szCs w:val="22"/>
              </w:rPr>
              <w:t>ЦЖКХиРД</w:t>
            </w:r>
            <w:proofErr w:type="spellEnd"/>
            <w:r w:rsidRPr="00FE2A97">
              <w:rPr>
                <w:sz w:val="22"/>
                <w:szCs w:val="22"/>
              </w:rPr>
              <w:t xml:space="preserve">» 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дебиторской задолженности по арендной плате (по состоянию на 01.07.2014) и взысканию ее в бюджет поселения.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sz w:val="22"/>
                <w:szCs w:val="22"/>
              </w:rPr>
              <w:t>Разработать механизм взаимодействия между отделом финансового, бухгалтерского учета и отчетности</w:t>
            </w:r>
            <w:r w:rsidRPr="00FE2A97">
              <w:rPr>
                <w:b/>
                <w:sz w:val="22"/>
                <w:szCs w:val="22"/>
              </w:rPr>
              <w:t xml:space="preserve"> </w:t>
            </w:r>
            <w:r w:rsidRPr="00FE2A97">
              <w:rPr>
                <w:sz w:val="22"/>
                <w:szCs w:val="22"/>
              </w:rPr>
              <w:t>и  административно-правовым  отделом, в части работы с должниками в рамках судебного урегулирования споров.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Провести инвентаризацию договоров аренды нежилых помещений  на предмет: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 xml:space="preserve">наличия </w:t>
            </w:r>
            <w:r w:rsidRPr="00FE2A97">
              <w:rPr>
                <w:iCs/>
                <w:sz w:val="22"/>
                <w:szCs w:val="22"/>
              </w:rPr>
              <w:t>плана, экспликации</w:t>
            </w:r>
            <w:r w:rsidRPr="00FE2A97">
              <w:rPr>
                <w:b/>
                <w:iCs/>
                <w:sz w:val="22"/>
                <w:szCs w:val="22"/>
              </w:rPr>
              <w:t xml:space="preserve"> </w:t>
            </w:r>
            <w:r w:rsidRPr="00FE2A97">
              <w:rPr>
                <w:iCs/>
                <w:sz w:val="22"/>
                <w:szCs w:val="22"/>
              </w:rPr>
              <w:t>передаваемого имущества;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наличия акта-приема передачи.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Провести индексацию арендной платы за 2015 год.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sz w:val="22"/>
                <w:szCs w:val="22"/>
              </w:rPr>
              <w:t xml:space="preserve">Организовать </w:t>
            </w:r>
            <w:hyperlink r:id="rId8" w:history="1">
              <w:r w:rsidRPr="00FE2A97">
                <w:rPr>
                  <w:sz w:val="22"/>
                  <w:szCs w:val="22"/>
                </w:rPr>
                <w:t>внутренний контроль</w:t>
              </w:r>
            </w:hyperlink>
            <w:r w:rsidRPr="00FE2A97">
              <w:rPr>
                <w:sz w:val="22"/>
                <w:szCs w:val="22"/>
              </w:rPr>
              <w:t xml:space="preserve"> совершаемых фактов хозяйственной жизни.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sz w:val="22"/>
                <w:szCs w:val="22"/>
              </w:rPr>
              <w:t>Итоги  проверки   принять к  сведению  и руководству  в  работе.</w:t>
            </w:r>
          </w:p>
          <w:p w:rsidR="00CD2292" w:rsidRPr="00FE2A97" w:rsidRDefault="00CD2292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92" w:rsidRDefault="00CD2292" w:rsidP="004E56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92" w:rsidRDefault="00CD2292" w:rsidP="004E563A">
            <w:pPr>
              <w:ind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E7" w:rsidRPr="00FD2EBB" w:rsidRDefault="00C53CE7" w:rsidP="00C53CE7">
            <w:pPr>
              <w:jc w:val="center"/>
              <w:rPr>
                <w:sz w:val="22"/>
                <w:szCs w:val="22"/>
              </w:rPr>
            </w:pPr>
            <w:r w:rsidRPr="00CD2292">
              <w:rPr>
                <w:sz w:val="22"/>
                <w:szCs w:val="22"/>
              </w:rPr>
              <w:t xml:space="preserve">Представлена  информация  об </w:t>
            </w:r>
            <w:r w:rsidRPr="00FD2EBB">
              <w:rPr>
                <w:sz w:val="22"/>
                <w:szCs w:val="22"/>
              </w:rPr>
              <w:t>устранении  нарушений</w:t>
            </w:r>
          </w:p>
          <w:p w:rsidR="00C53CE7" w:rsidRDefault="00C53CE7" w:rsidP="00C53CE7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EBB">
              <w:rPr>
                <w:rFonts w:ascii="Times New Roman" w:hAnsi="Times New Roman" w:cs="Times New Roman"/>
                <w:sz w:val="22"/>
                <w:szCs w:val="22"/>
              </w:rPr>
              <w:t>(письмо  исх.  от 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9.03</w:t>
            </w:r>
            <w:r w:rsidRPr="00FD2EBB">
              <w:rPr>
                <w:rFonts w:ascii="Times New Roman" w:hAnsi="Times New Roman" w:cs="Times New Roman"/>
                <w:sz w:val="22"/>
                <w:szCs w:val="22"/>
              </w:rPr>
              <w:t xml:space="preserve">.2016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599</w:t>
            </w:r>
            <w:r w:rsidRPr="00FD2EB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A56E0" w:rsidRDefault="00DA56E0" w:rsidP="00C53CE7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3CE7" w:rsidRDefault="00B9517E" w:rsidP="00C53CE7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56E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По пункту </w:t>
            </w:r>
            <w:r w:rsidR="00DA56E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постановлением администрации от 01.03.2016 № 37 утверждены:</w:t>
            </w:r>
          </w:p>
          <w:p w:rsidR="00B9517E" w:rsidRDefault="00B9517E" w:rsidP="00B9517E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Правила формирования, ведения и обязательного опубликования перечня муниципального имущества, свободного от прав третьих лиц, которое может быть предоставлено социально ориентированным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некоммерческим организациям во владение и (или) в пользование на долгосрочной основе;</w:t>
            </w:r>
            <w:proofErr w:type="gramEnd"/>
          </w:p>
          <w:p w:rsidR="00B9517E" w:rsidRDefault="00B9517E" w:rsidP="00B9517E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Правила предоставления муниципального имущества социально ориентированным некоммерческим организациям во владение и (или) в пользование на долгосрочной основе</w:t>
            </w:r>
            <w:r w:rsidR="00DA56E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A56E0" w:rsidRDefault="00DA56E0" w:rsidP="00B9517E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56E0" w:rsidRDefault="00DA56E0" w:rsidP="00B9517E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56E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 пункту 7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согласно письма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утвержден перечень</w:t>
            </w:r>
            <w:r w:rsidRPr="00283090">
              <w:rPr>
                <w:sz w:val="22"/>
                <w:szCs w:val="22"/>
              </w:rPr>
              <w:t xml:space="preserve"> </w:t>
            </w:r>
            <w:r w:rsidRPr="00DA56E0">
              <w:rPr>
                <w:rFonts w:ascii="Times New Roman" w:hAnsi="Times New Roman" w:cs="Times New Roman"/>
                <w:sz w:val="22"/>
                <w:szCs w:val="22"/>
              </w:rPr>
              <w:t>особо  ценного  движимого  имущества, закрепленного  за МБУ «</w:t>
            </w:r>
            <w:proofErr w:type="spellStart"/>
            <w:r w:rsidRPr="00DA56E0">
              <w:rPr>
                <w:rFonts w:ascii="Times New Roman" w:hAnsi="Times New Roman" w:cs="Times New Roman"/>
                <w:sz w:val="22"/>
                <w:szCs w:val="22"/>
              </w:rPr>
              <w:t>ЦЖКХиРД</w:t>
            </w:r>
            <w:proofErr w:type="spellEnd"/>
            <w:r w:rsidRPr="00DA56E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DA56E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A56E0">
              <w:rPr>
                <w:rFonts w:ascii="Times New Roman" w:hAnsi="Times New Roman" w:cs="Times New Roman"/>
                <w:sz w:val="22"/>
                <w:szCs w:val="22"/>
              </w:rPr>
              <w:t xml:space="preserve"> на  праве  оперативного управления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(документально не подтверждено);</w:t>
            </w:r>
          </w:p>
          <w:p w:rsidR="00DA56E0" w:rsidRDefault="00DA56E0" w:rsidP="00B9517E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DA56E0" w:rsidRDefault="00DA56E0" w:rsidP="00DA56E0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56E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 пункту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9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Pr="00DA56E0">
              <w:rPr>
                <w:rFonts w:ascii="Times New Roman" w:hAnsi="Times New Roman" w:cs="Times New Roman"/>
                <w:sz w:val="22"/>
                <w:szCs w:val="22"/>
              </w:rPr>
              <w:t>приведено в соответствие в системе ГИИС «Электронный бюджет»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(документально не подтверждено);</w:t>
            </w:r>
          </w:p>
          <w:p w:rsidR="00DA56E0" w:rsidRPr="00DA56E0" w:rsidRDefault="00DA56E0" w:rsidP="00B9517E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56E0" w:rsidRDefault="00DA56E0" w:rsidP="00B9517E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56E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 пункту 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согласно письма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внесены поправки в реестр муниципальной собственности (документально не подтверждено);</w:t>
            </w:r>
          </w:p>
          <w:p w:rsidR="00DA56E0" w:rsidRDefault="00DA56E0" w:rsidP="00B9517E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56E0" w:rsidRDefault="00DA56E0" w:rsidP="00B9517E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56E0" w:rsidRDefault="00DA56E0" w:rsidP="00B9517E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9517E" w:rsidRDefault="00B9517E" w:rsidP="00C53CE7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292" w:rsidRPr="00CD2292" w:rsidRDefault="00CD2292" w:rsidP="000F427E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3A5A" w:rsidTr="00913A5A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92" w:rsidRDefault="00CD2292" w:rsidP="00A430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92" w:rsidRPr="00CD2292" w:rsidRDefault="00CD2292" w:rsidP="00CD22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2" w:rsidRPr="00FE2A97" w:rsidRDefault="00CD2292" w:rsidP="00CD2292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92" w:rsidRDefault="00CD2292" w:rsidP="004E56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92" w:rsidRDefault="00CD2292" w:rsidP="004E563A">
            <w:pPr>
              <w:ind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92" w:rsidRPr="00913A5A" w:rsidRDefault="00CD2292" w:rsidP="00913A5A">
            <w:pPr>
              <w:ind w:firstLine="708"/>
              <w:jc w:val="both"/>
              <w:rPr>
                <w:sz w:val="20"/>
                <w:szCs w:val="20"/>
              </w:rPr>
            </w:pPr>
          </w:p>
        </w:tc>
      </w:tr>
      <w:tr w:rsidR="00CD2292" w:rsidTr="00913A5A">
        <w:trPr>
          <w:jc w:val="center"/>
        </w:trPr>
        <w:tc>
          <w:tcPr>
            <w:tcW w:w="15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92" w:rsidRPr="00FE2A97" w:rsidRDefault="00CD2292" w:rsidP="00CD229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2A97">
              <w:rPr>
                <w:b/>
                <w:sz w:val="22"/>
                <w:szCs w:val="22"/>
              </w:rPr>
              <w:t>Проверка  соблюдения установленного порядка предоставления муниципального имущества в аренду и безвозмездное временное пользование  в муниципальном образовании городское   поселение Зеленоборский   за период 2013-2015 годов</w:t>
            </w:r>
          </w:p>
        </w:tc>
      </w:tr>
      <w:tr w:rsidR="00913A5A" w:rsidTr="00913A5A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92" w:rsidRDefault="00A430F6" w:rsidP="0094568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72" w:rsidRPr="005F1872" w:rsidRDefault="005F1872" w:rsidP="005F1872">
            <w:pPr>
              <w:jc w:val="center"/>
              <w:rPr>
                <w:sz w:val="22"/>
                <w:szCs w:val="22"/>
              </w:rPr>
            </w:pPr>
            <w:r w:rsidRPr="005F1872">
              <w:rPr>
                <w:sz w:val="22"/>
                <w:szCs w:val="22"/>
              </w:rPr>
              <w:t>Представление № 4  от 29.10.2015г.</w:t>
            </w:r>
          </w:p>
          <w:p w:rsidR="005F1872" w:rsidRDefault="005F1872" w:rsidP="005F1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Главе </w:t>
            </w:r>
            <w:r w:rsidRPr="005F1872">
              <w:rPr>
                <w:sz w:val="22"/>
                <w:szCs w:val="22"/>
              </w:rPr>
              <w:t>Администраци</w:t>
            </w:r>
            <w:r>
              <w:rPr>
                <w:sz w:val="22"/>
                <w:szCs w:val="22"/>
              </w:rPr>
              <w:t>и</w:t>
            </w:r>
          </w:p>
          <w:p w:rsidR="005F1872" w:rsidRPr="005F1872" w:rsidRDefault="005F1872" w:rsidP="005F1872">
            <w:pPr>
              <w:jc w:val="center"/>
              <w:rPr>
                <w:sz w:val="22"/>
                <w:szCs w:val="22"/>
              </w:rPr>
            </w:pPr>
            <w:r w:rsidRPr="005F1872">
              <w:rPr>
                <w:sz w:val="22"/>
                <w:szCs w:val="22"/>
              </w:rPr>
              <w:t xml:space="preserve">  </w:t>
            </w:r>
            <w:proofErr w:type="spellStart"/>
            <w:r w:rsidRPr="005F1872">
              <w:rPr>
                <w:sz w:val="22"/>
                <w:szCs w:val="22"/>
              </w:rPr>
              <w:t>м.о.г.п</w:t>
            </w:r>
            <w:proofErr w:type="spellEnd"/>
            <w:r w:rsidRPr="005F1872">
              <w:rPr>
                <w:sz w:val="22"/>
                <w:szCs w:val="22"/>
              </w:rPr>
              <w:t>. Зеленоборский</w:t>
            </w:r>
          </w:p>
          <w:p w:rsidR="00CD2292" w:rsidRPr="00CD2292" w:rsidRDefault="00CD2292" w:rsidP="00CD22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72" w:rsidRPr="00FE2A97" w:rsidRDefault="005F1872" w:rsidP="005F1872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E2A97">
              <w:rPr>
                <w:b/>
                <w:sz w:val="22"/>
                <w:szCs w:val="22"/>
              </w:rPr>
              <w:t>1</w:t>
            </w:r>
            <w:r w:rsidRPr="00FE2A97">
              <w:rPr>
                <w:sz w:val="22"/>
                <w:szCs w:val="22"/>
              </w:rPr>
              <w:t>. Соблюдать  нормы  Гражданского кодекса   РФ,  Федерального закона № 135 «О защите конкуренции» и обеспечить  исполнение  муниципальных  правовых  актов по вопросам  предоставления в аренду  (субаренду) объектов муниципальной собственности;</w:t>
            </w:r>
          </w:p>
          <w:p w:rsidR="005F1872" w:rsidRPr="00FE2A97" w:rsidRDefault="005F1872" w:rsidP="005F1872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E2A97">
              <w:rPr>
                <w:b/>
                <w:sz w:val="22"/>
                <w:szCs w:val="22"/>
              </w:rPr>
              <w:t>2.</w:t>
            </w:r>
            <w:r w:rsidRPr="00FE2A97">
              <w:rPr>
                <w:sz w:val="22"/>
                <w:szCs w:val="22"/>
              </w:rPr>
              <w:t xml:space="preserve"> Соблюдать  нормы  Бюджетного кодекса   РФ  в части  полноценного  исполнения   администратором  доходов  установленных  бюджетных  полномочий.</w:t>
            </w:r>
          </w:p>
          <w:p w:rsidR="005F1872" w:rsidRPr="00FE2A97" w:rsidRDefault="005F1872" w:rsidP="005F1872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3"/>
              <w:rPr>
                <w:sz w:val="22"/>
                <w:szCs w:val="22"/>
              </w:rPr>
            </w:pPr>
            <w:r w:rsidRPr="00FE2A97">
              <w:rPr>
                <w:b/>
                <w:sz w:val="22"/>
                <w:szCs w:val="22"/>
              </w:rPr>
              <w:t>3.</w:t>
            </w:r>
            <w:r w:rsidRPr="00FE2A97">
              <w:rPr>
                <w:sz w:val="22"/>
                <w:szCs w:val="22"/>
              </w:rPr>
              <w:t xml:space="preserve"> </w:t>
            </w:r>
            <w:proofErr w:type="spellStart"/>
            <w:r w:rsidRPr="00FE2A97">
              <w:rPr>
                <w:sz w:val="22"/>
                <w:szCs w:val="22"/>
              </w:rPr>
              <w:t>Проинвентаризировать</w:t>
            </w:r>
            <w:proofErr w:type="spellEnd"/>
            <w:r w:rsidRPr="00FE2A97">
              <w:rPr>
                <w:sz w:val="22"/>
                <w:szCs w:val="22"/>
              </w:rPr>
              <w:t xml:space="preserve"> муниципальную  нормативную  базу  с  учетом  замечаний, указанных в ходе  проверки.</w:t>
            </w:r>
          </w:p>
          <w:p w:rsidR="005F1872" w:rsidRPr="00FE2A97" w:rsidRDefault="005F1872" w:rsidP="005F1872">
            <w:pPr>
              <w:pStyle w:val="a9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b/>
                <w:sz w:val="22"/>
                <w:szCs w:val="22"/>
              </w:rPr>
              <w:t>4.</w:t>
            </w:r>
            <w:r w:rsidRPr="00FE2A97">
              <w:rPr>
                <w:sz w:val="22"/>
                <w:szCs w:val="22"/>
              </w:rPr>
              <w:t xml:space="preserve"> Разработать и утвердить МПА регулирующие:</w:t>
            </w:r>
          </w:p>
          <w:p w:rsidR="005F1872" w:rsidRPr="00FE2A97" w:rsidRDefault="005F1872" w:rsidP="005F1872">
            <w:pPr>
              <w:pStyle w:val="a9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правоотношения  по вопросам:</w:t>
            </w:r>
          </w:p>
          <w:p w:rsidR="005F1872" w:rsidRPr="00FE2A97" w:rsidRDefault="005F1872" w:rsidP="005F1872">
            <w:pPr>
              <w:suppressAutoHyphens w:val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 xml:space="preserve"> -  передачи муниципального  имущества  в  безвозмездное  пользование;</w:t>
            </w:r>
          </w:p>
          <w:p w:rsidR="005F1872" w:rsidRPr="00FE2A97" w:rsidRDefault="005F1872" w:rsidP="005F1872">
            <w:pPr>
              <w:suppressAutoHyphens w:val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 xml:space="preserve"> -  почасовой аренды движимого  и  недвижимого муниципального  имущества;</w:t>
            </w:r>
          </w:p>
          <w:p w:rsidR="005F1872" w:rsidRPr="00FE2A97" w:rsidRDefault="005F1872" w:rsidP="005F1872">
            <w:pPr>
              <w:suppressAutoHyphens w:val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 xml:space="preserve"> -  аренды   площадей  не  более  1 </w:t>
            </w:r>
            <w:proofErr w:type="spellStart"/>
            <w:r w:rsidRPr="00FE2A97">
              <w:rPr>
                <w:sz w:val="22"/>
                <w:szCs w:val="22"/>
              </w:rPr>
              <w:t>кв.м</w:t>
            </w:r>
            <w:proofErr w:type="spellEnd"/>
            <w:r w:rsidRPr="00FE2A97">
              <w:rPr>
                <w:sz w:val="22"/>
                <w:szCs w:val="22"/>
              </w:rPr>
              <w:t>. (при необходимости);</w:t>
            </w:r>
          </w:p>
          <w:p w:rsidR="005F1872" w:rsidRPr="00FE2A97" w:rsidRDefault="00FE2A97" w:rsidP="005F1872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426"/>
              </w:tabs>
              <w:ind w:left="0" w:firstLine="0"/>
              <w:jc w:val="both"/>
              <w:rPr>
                <w:iCs/>
              </w:rPr>
            </w:pPr>
            <w:hyperlink r:id="rId9" w:history="1">
              <w:r w:rsidR="005F1872" w:rsidRPr="00FE2A97">
                <w:rPr>
                  <w:iCs/>
                </w:rPr>
                <w:t>порядок</w:t>
              </w:r>
            </w:hyperlink>
            <w:r w:rsidR="005F1872" w:rsidRPr="00FE2A97">
              <w:rPr>
                <w:iCs/>
              </w:rPr>
              <w:t xml:space="preserve"> формирования, ведения и  обязательного опубликования</w:t>
            </w:r>
            <w:r w:rsidR="005F1872" w:rsidRPr="00FE2A97">
              <w:t xml:space="preserve"> Перечня </w:t>
            </w:r>
            <w:r w:rsidR="005F1872" w:rsidRPr="00FE2A97">
              <w:rPr>
                <w:iCs/>
              </w:rPr>
              <w:t>муниципального имущества, свободного от прав третьих лиц.</w:t>
            </w:r>
          </w:p>
          <w:p w:rsidR="005F1872" w:rsidRPr="00FE2A97" w:rsidRDefault="005F1872" w:rsidP="005F1872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E2A97">
              <w:rPr>
                <w:b/>
                <w:sz w:val="22"/>
                <w:szCs w:val="22"/>
              </w:rPr>
              <w:t xml:space="preserve">5. </w:t>
            </w:r>
            <w:r w:rsidRPr="00FE2A97">
              <w:rPr>
                <w:sz w:val="22"/>
                <w:szCs w:val="22"/>
              </w:rPr>
              <w:t xml:space="preserve">Утвердить  Перечень  свободного от третьих </w:t>
            </w:r>
            <w:r w:rsidRPr="00FE2A97">
              <w:rPr>
                <w:sz w:val="22"/>
                <w:szCs w:val="22"/>
              </w:rPr>
              <w:lastRenderedPageBreak/>
              <w:t xml:space="preserve">лиц муниципального имущества,  </w:t>
            </w:r>
            <w:proofErr w:type="spellStart"/>
            <w:proofErr w:type="gramStart"/>
            <w:r w:rsidRPr="00FE2A97">
              <w:rPr>
                <w:sz w:val="22"/>
                <w:szCs w:val="22"/>
              </w:rPr>
              <w:t>предназ-наченного</w:t>
            </w:r>
            <w:proofErr w:type="spellEnd"/>
            <w:proofErr w:type="gramEnd"/>
            <w:r w:rsidRPr="00FE2A97">
              <w:rPr>
                <w:sz w:val="22"/>
                <w:szCs w:val="22"/>
              </w:rPr>
              <w:t xml:space="preserve">  для    предоставления   во владение и (или)  пользование  на  долгосрочной  основе  субъектам   малого  и  среднего предпринимательства. Обеспечить доступность информации о свободном муниципальном имуществе для потенциальных арендаторов.</w:t>
            </w:r>
          </w:p>
          <w:p w:rsidR="005F1872" w:rsidRPr="00FE2A97" w:rsidRDefault="005F1872" w:rsidP="005F1872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E2A97">
              <w:rPr>
                <w:b/>
                <w:sz w:val="22"/>
                <w:szCs w:val="22"/>
              </w:rPr>
              <w:t>6.</w:t>
            </w:r>
            <w:r w:rsidRPr="00FE2A97">
              <w:rPr>
                <w:sz w:val="22"/>
                <w:szCs w:val="22"/>
              </w:rPr>
              <w:t xml:space="preserve"> Обеспечить  ведение  Реестра муниципальной собственности в  соответствии с  установленным  порядком и его сопоставимость  с Ведомостью учета  объектов  муниципальной казны.</w:t>
            </w:r>
          </w:p>
          <w:p w:rsidR="005F1872" w:rsidRPr="00FE2A97" w:rsidRDefault="005F1872" w:rsidP="005F1872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E2A97">
              <w:rPr>
                <w:b/>
                <w:sz w:val="22"/>
                <w:szCs w:val="22"/>
              </w:rPr>
              <w:t>7.</w:t>
            </w:r>
            <w:r w:rsidRPr="00FE2A97">
              <w:rPr>
                <w:sz w:val="22"/>
                <w:szCs w:val="22"/>
              </w:rPr>
              <w:t xml:space="preserve"> Принять   в  муниципальную  собственность  объект, переданный  из  муниципальной  собственности  </w:t>
            </w:r>
            <w:proofErr w:type="spellStart"/>
            <w:r w:rsidRPr="00FE2A97">
              <w:rPr>
                <w:sz w:val="22"/>
                <w:szCs w:val="22"/>
              </w:rPr>
              <w:t>м.о</w:t>
            </w:r>
            <w:proofErr w:type="spellEnd"/>
            <w:r w:rsidRPr="00FE2A97">
              <w:rPr>
                <w:sz w:val="22"/>
                <w:szCs w:val="22"/>
              </w:rPr>
              <w:t>. Кандалакшский  район.</w:t>
            </w:r>
          </w:p>
          <w:p w:rsidR="005F1872" w:rsidRPr="00FE2A97" w:rsidRDefault="005F1872" w:rsidP="005F1872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E2A97">
              <w:rPr>
                <w:b/>
                <w:sz w:val="22"/>
                <w:szCs w:val="22"/>
              </w:rPr>
              <w:t>8.</w:t>
            </w:r>
            <w:r w:rsidRPr="00FE2A97">
              <w:rPr>
                <w:sz w:val="22"/>
                <w:szCs w:val="22"/>
              </w:rPr>
              <w:t xml:space="preserve"> С целью   увеличения  доходности  активизировать  работу  по вовлечению  в  хозяйственный  оборот   неиспользуемых  помещений  и помещений,  по  которым  не  заключены  новые  договоры  аренды. </w:t>
            </w:r>
          </w:p>
          <w:p w:rsidR="005F1872" w:rsidRPr="00FE2A97" w:rsidRDefault="005F1872" w:rsidP="005F1872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E2A97">
              <w:rPr>
                <w:b/>
                <w:sz w:val="22"/>
                <w:szCs w:val="22"/>
              </w:rPr>
              <w:t>9</w:t>
            </w:r>
            <w:r w:rsidRPr="00FE2A97">
              <w:rPr>
                <w:sz w:val="22"/>
                <w:szCs w:val="22"/>
              </w:rPr>
              <w:t>. При  формировании  задания оценщику    более четко  определять  цели  и  задачи  с учетом    специфики  оцениваемого  объекта, которая  зависит  от  вида   деятельности и   площади, что  оказывает  влияние  на   оценку  рыночной  стоимости объекта.</w:t>
            </w:r>
          </w:p>
          <w:p w:rsidR="005F1872" w:rsidRPr="00FE2A97" w:rsidRDefault="005F1872" w:rsidP="005F1872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FE2A97">
              <w:rPr>
                <w:b/>
                <w:sz w:val="22"/>
                <w:szCs w:val="22"/>
              </w:rPr>
              <w:t>10.</w:t>
            </w:r>
            <w:r w:rsidRPr="00FE2A97">
              <w:rPr>
                <w:sz w:val="22"/>
                <w:szCs w:val="22"/>
              </w:rPr>
              <w:t xml:space="preserve"> </w:t>
            </w:r>
            <w:r w:rsidRPr="00FE2A97">
              <w:rPr>
                <w:b/>
                <w:sz w:val="22"/>
                <w:szCs w:val="22"/>
              </w:rPr>
              <w:t>Администрации, как Учредителю:</w:t>
            </w:r>
          </w:p>
          <w:p w:rsidR="005F1872" w:rsidRPr="00FE2A97" w:rsidRDefault="005F1872" w:rsidP="005F1872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 xml:space="preserve">обеспечить    контроль    за  арендой    объектов  недвижимости,  закрепленных  на праве  оперативного управления  за  </w:t>
            </w:r>
            <w:proofErr w:type="gramStart"/>
            <w:r w:rsidRPr="00FE2A97">
              <w:rPr>
                <w:sz w:val="22"/>
                <w:szCs w:val="22"/>
              </w:rPr>
              <w:t>муниципальными</w:t>
            </w:r>
            <w:proofErr w:type="gramEnd"/>
            <w:r w:rsidRPr="00FE2A97">
              <w:rPr>
                <w:sz w:val="22"/>
                <w:szCs w:val="22"/>
              </w:rPr>
              <w:t xml:space="preserve">  бюджетными  учреждения;</w:t>
            </w:r>
          </w:p>
          <w:p w:rsidR="005F1872" w:rsidRPr="00FE2A97" w:rsidRDefault="005F1872" w:rsidP="005F1872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учитывать  доходы  от  аренды  при  формировании  муниципального  задания  и  расчета  субсидии  на  его  финансирование.</w:t>
            </w:r>
          </w:p>
          <w:p w:rsidR="005F1872" w:rsidRPr="00FE2A97" w:rsidRDefault="005F1872" w:rsidP="005F1872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FE2A97">
              <w:rPr>
                <w:b/>
                <w:sz w:val="22"/>
                <w:szCs w:val="22"/>
              </w:rPr>
              <w:t>11.</w:t>
            </w:r>
            <w:r w:rsidRPr="00FE2A97">
              <w:rPr>
                <w:sz w:val="22"/>
                <w:szCs w:val="22"/>
              </w:rPr>
              <w:t xml:space="preserve"> </w:t>
            </w:r>
            <w:r w:rsidRPr="00FE2A97">
              <w:rPr>
                <w:b/>
                <w:sz w:val="22"/>
                <w:szCs w:val="22"/>
              </w:rPr>
              <w:t xml:space="preserve">Администрации,  как </w:t>
            </w:r>
            <w:proofErr w:type="spellStart"/>
            <w:r w:rsidRPr="00FE2A97">
              <w:rPr>
                <w:b/>
                <w:sz w:val="22"/>
                <w:szCs w:val="22"/>
              </w:rPr>
              <w:t>Арендателю</w:t>
            </w:r>
            <w:proofErr w:type="spellEnd"/>
            <w:r w:rsidRPr="00FE2A97">
              <w:rPr>
                <w:b/>
                <w:sz w:val="22"/>
                <w:szCs w:val="22"/>
              </w:rPr>
              <w:t>:</w:t>
            </w:r>
          </w:p>
          <w:p w:rsidR="005F1872" w:rsidRPr="00FE2A97" w:rsidRDefault="005F1872" w:rsidP="005F1872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 xml:space="preserve">обеспечить  </w:t>
            </w:r>
            <w:proofErr w:type="gramStart"/>
            <w:r w:rsidRPr="00FE2A97">
              <w:rPr>
                <w:sz w:val="22"/>
                <w:szCs w:val="22"/>
              </w:rPr>
              <w:t>контроль  за</w:t>
            </w:r>
            <w:proofErr w:type="gramEnd"/>
            <w:r w:rsidRPr="00FE2A97">
              <w:rPr>
                <w:sz w:val="22"/>
                <w:szCs w:val="22"/>
              </w:rPr>
              <w:t xml:space="preserve">    сдачей  объектов  муниципальной  собственности в  субаренду;</w:t>
            </w:r>
          </w:p>
          <w:p w:rsidR="005F1872" w:rsidRPr="00FE2A97" w:rsidRDefault="005F1872" w:rsidP="005F1872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lastRenderedPageBreak/>
              <w:t>при   сдаче в  субаренду исходить из принципа повышения  эффективности  использования  площадей и поддержки финансового  состояния    юридических  лиц,  выполняющих социально  значимые  для  городского  поселения Зеленоборский  функции.</w:t>
            </w:r>
          </w:p>
          <w:p w:rsidR="005F1872" w:rsidRPr="00FE2A97" w:rsidRDefault="005F1872" w:rsidP="005F18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12.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 Соблюдать законодательные  и  муниципальные  нормы:</w:t>
            </w:r>
          </w:p>
          <w:p w:rsidR="005F1872" w:rsidRPr="00FE2A97" w:rsidRDefault="005F1872" w:rsidP="005F1872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по проведению  торгов  на  право  заключения  договоров  аренды;</w:t>
            </w:r>
          </w:p>
          <w:p w:rsidR="005F1872" w:rsidRPr="00FE2A97" w:rsidRDefault="005F1872" w:rsidP="005F1872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при заключении  договоров  на  новый  срок  без  проведения  торгов.</w:t>
            </w:r>
          </w:p>
          <w:p w:rsidR="005F1872" w:rsidRPr="00FE2A97" w:rsidRDefault="005F1872" w:rsidP="005F1872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E2A97">
              <w:rPr>
                <w:b/>
                <w:sz w:val="22"/>
                <w:szCs w:val="22"/>
              </w:rPr>
              <w:t>13.</w:t>
            </w:r>
            <w:r w:rsidRPr="00FE2A97">
              <w:rPr>
                <w:sz w:val="22"/>
                <w:szCs w:val="22"/>
              </w:rPr>
              <w:t xml:space="preserve"> Провести инвентаризацию расчетов по арендной плате с отражением результатов в бухгалтерском учете и отчетности, а  также  обеспечить  начисление  пени  за  просрочку  платежа.</w:t>
            </w:r>
          </w:p>
          <w:p w:rsidR="005F1872" w:rsidRPr="00FE2A97" w:rsidRDefault="005F1872" w:rsidP="005F1872">
            <w:pPr>
              <w:pStyle w:val="a9"/>
              <w:autoSpaceDE w:val="0"/>
              <w:autoSpaceDN w:val="0"/>
              <w:adjustRightInd w:val="0"/>
              <w:ind w:left="0"/>
              <w:jc w:val="both"/>
              <w:outlineLvl w:val="3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14.</w:t>
            </w:r>
            <w:r w:rsidRPr="00FE2A97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Активизировать работу по взысканию дебиторской задолженности.</w:t>
            </w:r>
          </w:p>
          <w:p w:rsidR="005F1872" w:rsidRPr="00FE2A97" w:rsidRDefault="005F1872" w:rsidP="005F1872">
            <w:pPr>
              <w:pStyle w:val="a9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b/>
                <w:sz w:val="22"/>
                <w:szCs w:val="22"/>
              </w:rPr>
              <w:t>15.</w:t>
            </w:r>
            <w:r w:rsidRPr="00FE2A97">
              <w:rPr>
                <w:sz w:val="22"/>
                <w:szCs w:val="22"/>
              </w:rPr>
              <w:t xml:space="preserve"> Разработать механизм взаимодействия между  Отдела финансового  и бухгалтерского учета, юрист-</w:t>
            </w:r>
            <w:proofErr w:type="spellStart"/>
            <w:r w:rsidRPr="00FE2A97">
              <w:rPr>
                <w:sz w:val="22"/>
                <w:szCs w:val="22"/>
              </w:rPr>
              <w:t>консультом</w:t>
            </w:r>
            <w:proofErr w:type="spellEnd"/>
            <w:r w:rsidRPr="00FE2A97">
              <w:rPr>
                <w:sz w:val="22"/>
                <w:szCs w:val="22"/>
              </w:rPr>
              <w:t xml:space="preserve">  и   специалистом  </w:t>
            </w:r>
            <w:r w:rsidRPr="00FE2A97">
              <w:rPr>
                <w:iCs/>
                <w:sz w:val="22"/>
                <w:szCs w:val="22"/>
              </w:rPr>
              <w:t>сектора  социально-экономического  развития</w:t>
            </w:r>
            <w:r w:rsidRPr="00FE2A97">
              <w:rPr>
                <w:sz w:val="22"/>
                <w:szCs w:val="22"/>
              </w:rPr>
              <w:t xml:space="preserve"> в части работы с должниками в рамках судебного и   досудебного урегулирования споров.</w:t>
            </w:r>
          </w:p>
          <w:p w:rsidR="005F1872" w:rsidRPr="00FE2A97" w:rsidRDefault="005F1872" w:rsidP="005F1872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E2A97">
              <w:rPr>
                <w:b/>
                <w:sz w:val="22"/>
                <w:szCs w:val="22"/>
              </w:rPr>
              <w:t>16.</w:t>
            </w:r>
            <w:r w:rsidRPr="00FE2A97">
              <w:rPr>
                <w:sz w:val="22"/>
                <w:szCs w:val="22"/>
              </w:rPr>
              <w:t xml:space="preserve"> Провести инвентаризацию дел, сформированных по каждому  арендатору,  на предмет:</w:t>
            </w:r>
          </w:p>
          <w:p w:rsidR="005F1872" w:rsidRPr="00FE2A97" w:rsidRDefault="005F1872" w:rsidP="005F1872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Cs/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 xml:space="preserve">наличия </w:t>
            </w:r>
            <w:r w:rsidRPr="00FE2A97">
              <w:rPr>
                <w:iCs/>
                <w:sz w:val="22"/>
                <w:szCs w:val="22"/>
              </w:rPr>
              <w:t>плана, экспликации</w:t>
            </w:r>
            <w:r w:rsidRPr="00FE2A97">
              <w:rPr>
                <w:b/>
                <w:iCs/>
                <w:sz w:val="22"/>
                <w:szCs w:val="22"/>
              </w:rPr>
              <w:t xml:space="preserve"> </w:t>
            </w:r>
            <w:r w:rsidRPr="00FE2A97">
              <w:rPr>
                <w:iCs/>
                <w:sz w:val="22"/>
                <w:szCs w:val="22"/>
              </w:rPr>
              <w:t>передаваемого имущества;</w:t>
            </w:r>
          </w:p>
          <w:p w:rsidR="005F1872" w:rsidRPr="00FE2A97" w:rsidRDefault="005F1872" w:rsidP="005F1872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Cs/>
                <w:sz w:val="22"/>
                <w:szCs w:val="22"/>
              </w:rPr>
            </w:pPr>
            <w:r w:rsidRPr="00FE2A97">
              <w:rPr>
                <w:iCs/>
                <w:sz w:val="22"/>
                <w:szCs w:val="22"/>
              </w:rPr>
              <w:t>наличия расчетов  арендной  платы (приложение к  договорам  аренды);</w:t>
            </w:r>
          </w:p>
          <w:p w:rsidR="005F1872" w:rsidRPr="00FE2A97" w:rsidRDefault="005F1872" w:rsidP="005F1872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iCs/>
                <w:sz w:val="22"/>
                <w:szCs w:val="22"/>
              </w:rPr>
            </w:pPr>
            <w:r w:rsidRPr="00FE2A97">
              <w:rPr>
                <w:iCs/>
                <w:sz w:val="22"/>
                <w:szCs w:val="22"/>
              </w:rPr>
              <w:t>заявлений  о  заключении  договоров  на  новый  срок или  о прекращении  срока  действия  договоров  аренды;</w:t>
            </w:r>
          </w:p>
          <w:p w:rsidR="005F1872" w:rsidRPr="00FE2A97" w:rsidRDefault="005F1872" w:rsidP="005F1872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lastRenderedPageBreak/>
              <w:t>наличия акта-приема передачи  и  другие  требуемые  документы.</w:t>
            </w:r>
          </w:p>
          <w:p w:rsidR="005F1872" w:rsidRPr="00FE2A97" w:rsidRDefault="005F1872" w:rsidP="005F1872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17.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Обеспечить  проведение  ежегодной  индексации и    определить   методику  ее  расчета.</w:t>
            </w:r>
          </w:p>
          <w:p w:rsidR="005F1872" w:rsidRPr="00FE2A97" w:rsidRDefault="005F1872" w:rsidP="005F18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b/>
                <w:sz w:val="22"/>
                <w:szCs w:val="22"/>
              </w:rPr>
              <w:t>18.</w:t>
            </w:r>
            <w:r w:rsidRPr="00FE2A97">
              <w:rPr>
                <w:sz w:val="22"/>
                <w:szCs w:val="22"/>
              </w:rPr>
              <w:t xml:space="preserve"> Организовать  муниципальный </w:t>
            </w:r>
            <w:proofErr w:type="gramStart"/>
            <w:r w:rsidRPr="00FE2A97">
              <w:rPr>
                <w:sz w:val="22"/>
                <w:szCs w:val="22"/>
              </w:rPr>
              <w:t>контроль  за</w:t>
            </w:r>
            <w:proofErr w:type="gramEnd"/>
            <w:r w:rsidRPr="00FE2A97">
              <w:rPr>
                <w:sz w:val="22"/>
                <w:szCs w:val="22"/>
              </w:rPr>
              <w:t xml:space="preserve">  эксплуатацией  арендуемых  помещений.</w:t>
            </w:r>
          </w:p>
          <w:p w:rsidR="005F1872" w:rsidRPr="00FE2A97" w:rsidRDefault="005F1872" w:rsidP="005F1872">
            <w:pPr>
              <w:pStyle w:val="a9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E2A97">
              <w:rPr>
                <w:b/>
                <w:sz w:val="22"/>
                <w:szCs w:val="22"/>
              </w:rPr>
              <w:t>19.</w:t>
            </w:r>
            <w:r w:rsidRPr="00FE2A97">
              <w:rPr>
                <w:sz w:val="22"/>
                <w:szCs w:val="22"/>
              </w:rPr>
              <w:t xml:space="preserve"> Обеспечить выполнение  административного  регламента «Предоставление  информации  об  объектах  недвижимого  имущества, находящегося в  муниципальной  собственности  </w:t>
            </w:r>
            <w:proofErr w:type="spellStart"/>
            <w:r w:rsidRPr="00FE2A97">
              <w:rPr>
                <w:sz w:val="22"/>
                <w:szCs w:val="22"/>
              </w:rPr>
              <w:t>м.о.г.п</w:t>
            </w:r>
            <w:proofErr w:type="spellEnd"/>
            <w:r w:rsidRPr="00FE2A97">
              <w:rPr>
                <w:sz w:val="22"/>
                <w:szCs w:val="22"/>
              </w:rPr>
              <w:t xml:space="preserve">. Зеленоборский,   и </w:t>
            </w:r>
            <w:proofErr w:type="gramStart"/>
            <w:r w:rsidRPr="00FE2A97">
              <w:rPr>
                <w:sz w:val="22"/>
                <w:szCs w:val="22"/>
              </w:rPr>
              <w:t>предназначенных</w:t>
            </w:r>
            <w:proofErr w:type="gramEnd"/>
            <w:r w:rsidRPr="00FE2A97">
              <w:rPr>
                <w:sz w:val="22"/>
                <w:szCs w:val="22"/>
              </w:rPr>
              <w:t xml:space="preserve">  для  сдачи в  аренду» (утвержден постановлением  от  16.09.2011 № 188).</w:t>
            </w:r>
          </w:p>
          <w:p w:rsidR="005F1872" w:rsidRPr="00FE2A97" w:rsidRDefault="005F1872" w:rsidP="005F1872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20.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Соблюдать  муниципальные  нормы  при   предоставлении  муниципальной  преференции  и  минимизировать     потери  бюджета  от ее  предоставления.</w:t>
            </w:r>
          </w:p>
          <w:p w:rsidR="005F1872" w:rsidRPr="00FE2A97" w:rsidRDefault="005F1872" w:rsidP="005F1872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21.</w:t>
            </w:r>
            <w:r w:rsidRPr="00FE2A97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Повысить  требовательность  к арендаторам в части  исполнения  договорных  отношений по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 оплате аренды.</w:t>
            </w:r>
          </w:p>
          <w:p w:rsidR="005F1872" w:rsidRPr="00FE2A97" w:rsidRDefault="005F1872" w:rsidP="005F18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b/>
                <w:sz w:val="22"/>
                <w:szCs w:val="22"/>
              </w:rPr>
              <w:t>22.</w:t>
            </w:r>
            <w:r w:rsidRPr="00FE2A97">
              <w:rPr>
                <w:sz w:val="22"/>
                <w:szCs w:val="22"/>
              </w:rPr>
              <w:t xml:space="preserve"> Итоги  проверки   принять к  сведению  и руководству  в  работе.</w:t>
            </w:r>
          </w:p>
          <w:p w:rsidR="00CD2292" w:rsidRPr="00FE2A97" w:rsidRDefault="00CD2292" w:rsidP="00CD2292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92" w:rsidRDefault="005F1872" w:rsidP="004E56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92" w:rsidRDefault="005F1872" w:rsidP="004E563A">
            <w:pPr>
              <w:ind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7F" w:rsidRDefault="005F1872" w:rsidP="007D7C7F">
            <w:pPr>
              <w:jc w:val="center"/>
              <w:rPr>
                <w:sz w:val="22"/>
                <w:szCs w:val="22"/>
              </w:rPr>
            </w:pPr>
            <w:r w:rsidRPr="005F1872">
              <w:rPr>
                <w:sz w:val="22"/>
                <w:szCs w:val="22"/>
              </w:rPr>
              <w:t>Представлен</w:t>
            </w:r>
            <w:r w:rsidR="008E0D1F">
              <w:rPr>
                <w:sz w:val="22"/>
                <w:szCs w:val="22"/>
              </w:rPr>
              <w:t>а информация о</w:t>
            </w:r>
            <w:r w:rsidR="007D7C7F">
              <w:rPr>
                <w:sz w:val="22"/>
                <w:szCs w:val="22"/>
              </w:rPr>
              <w:t xml:space="preserve">б исполнении плана мероприятий </w:t>
            </w:r>
          </w:p>
          <w:p w:rsidR="00CD2292" w:rsidRDefault="005F1872" w:rsidP="007D7C7F">
            <w:pPr>
              <w:jc w:val="center"/>
              <w:rPr>
                <w:sz w:val="22"/>
                <w:szCs w:val="22"/>
              </w:rPr>
            </w:pPr>
            <w:r w:rsidRPr="005F1872">
              <w:rPr>
                <w:b/>
                <w:sz w:val="22"/>
                <w:szCs w:val="22"/>
              </w:rPr>
              <w:t xml:space="preserve"> </w:t>
            </w:r>
            <w:r w:rsidRPr="005F1872">
              <w:rPr>
                <w:sz w:val="22"/>
                <w:szCs w:val="22"/>
              </w:rPr>
              <w:t xml:space="preserve">(исх. № </w:t>
            </w:r>
            <w:r w:rsidR="007D7C7F">
              <w:rPr>
                <w:sz w:val="22"/>
                <w:szCs w:val="22"/>
              </w:rPr>
              <w:t>434</w:t>
            </w:r>
            <w:r w:rsidRPr="005F1872">
              <w:rPr>
                <w:sz w:val="22"/>
                <w:szCs w:val="22"/>
              </w:rPr>
              <w:t xml:space="preserve"> от  </w:t>
            </w:r>
            <w:r w:rsidR="007D7C7F">
              <w:rPr>
                <w:sz w:val="22"/>
                <w:szCs w:val="22"/>
              </w:rPr>
              <w:t>25.02.</w:t>
            </w:r>
            <w:r w:rsidRPr="005F1872">
              <w:rPr>
                <w:sz w:val="22"/>
                <w:szCs w:val="22"/>
              </w:rPr>
              <w:t>201</w:t>
            </w:r>
            <w:r w:rsidR="007D7C7F">
              <w:rPr>
                <w:sz w:val="22"/>
                <w:szCs w:val="22"/>
              </w:rPr>
              <w:t>6</w:t>
            </w:r>
            <w:r w:rsidRPr="005F1872">
              <w:rPr>
                <w:sz w:val="22"/>
                <w:szCs w:val="22"/>
              </w:rPr>
              <w:t>г.)</w:t>
            </w:r>
          </w:p>
          <w:p w:rsidR="00F6016D" w:rsidRDefault="00F6016D" w:rsidP="00F6016D">
            <w:pPr>
              <w:jc w:val="both"/>
              <w:rPr>
                <w:sz w:val="22"/>
                <w:szCs w:val="22"/>
              </w:rPr>
            </w:pPr>
            <w:r w:rsidRPr="007D7C7F">
              <w:rPr>
                <w:b/>
                <w:i/>
                <w:sz w:val="22"/>
                <w:szCs w:val="22"/>
              </w:rPr>
              <w:t xml:space="preserve">По пункту </w:t>
            </w:r>
            <w:r>
              <w:rPr>
                <w:b/>
                <w:i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– постановлением администрации от 17.11.2015 № 346 утверждена типовая форма договора аренды муниципального недвижимого имущества;</w:t>
            </w:r>
          </w:p>
          <w:p w:rsidR="00F6016D" w:rsidRDefault="00F6016D" w:rsidP="00F601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Решением Совета депутатов от 18.12.2015 № 161 внесены изменения в Положение от 30.04.2015 № 74 «о порядке предоставления в аренду объектов муниципального имущества </w:t>
            </w: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Зеленоборский».</w:t>
            </w:r>
          </w:p>
          <w:p w:rsidR="00F6016D" w:rsidRDefault="00F6016D" w:rsidP="007D7C7F">
            <w:pPr>
              <w:jc w:val="center"/>
              <w:rPr>
                <w:sz w:val="22"/>
                <w:szCs w:val="22"/>
              </w:rPr>
            </w:pPr>
          </w:p>
          <w:p w:rsidR="007D7C7F" w:rsidRDefault="007D7C7F" w:rsidP="007D7C7F">
            <w:pPr>
              <w:jc w:val="both"/>
              <w:rPr>
                <w:sz w:val="22"/>
                <w:szCs w:val="22"/>
              </w:rPr>
            </w:pPr>
            <w:r w:rsidRPr="007D7C7F">
              <w:rPr>
                <w:b/>
                <w:i/>
                <w:sz w:val="22"/>
                <w:szCs w:val="22"/>
              </w:rPr>
              <w:t>По пункту 4</w:t>
            </w:r>
            <w:r w:rsidR="00067E5C">
              <w:rPr>
                <w:b/>
                <w:i/>
                <w:sz w:val="22"/>
                <w:szCs w:val="22"/>
              </w:rPr>
              <w:t>,5</w:t>
            </w:r>
            <w:r>
              <w:rPr>
                <w:sz w:val="22"/>
                <w:szCs w:val="22"/>
              </w:rPr>
              <w:t xml:space="preserve"> – решением Совета депутатов от 27.11.2015 № 139 утверждено</w:t>
            </w:r>
            <w:r w:rsidR="00484A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Положение о порядке предоставления муниципального имущества в безвозмездное пользование;</w:t>
            </w:r>
          </w:p>
          <w:p w:rsidR="00F6016D" w:rsidRDefault="00F6016D" w:rsidP="007D7C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неиспользуемых объектов недвижимого имущества  на 01.02.2016 г. размещен на сайте администрации.</w:t>
            </w:r>
          </w:p>
          <w:p w:rsidR="00F6016D" w:rsidRDefault="00F6016D" w:rsidP="007D7C7F">
            <w:pPr>
              <w:jc w:val="both"/>
              <w:rPr>
                <w:sz w:val="22"/>
                <w:szCs w:val="22"/>
              </w:rPr>
            </w:pPr>
          </w:p>
          <w:p w:rsidR="00484A1B" w:rsidRDefault="00F6016D" w:rsidP="007D7C7F">
            <w:pPr>
              <w:jc w:val="both"/>
              <w:rPr>
                <w:sz w:val="22"/>
                <w:szCs w:val="22"/>
              </w:rPr>
            </w:pPr>
            <w:r w:rsidRPr="007D7C7F">
              <w:rPr>
                <w:b/>
                <w:i/>
                <w:sz w:val="22"/>
                <w:szCs w:val="22"/>
              </w:rPr>
              <w:t xml:space="preserve">По пункту </w:t>
            </w:r>
            <w:r w:rsidR="00241A5E">
              <w:rPr>
                <w:b/>
                <w:i/>
                <w:sz w:val="22"/>
                <w:szCs w:val="22"/>
              </w:rPr>
              <w:t xml:space="preserve">6 </w:t>
            </w:r>
            <w:r w:rsidR="00241A5E">
              <w:rPr>
                <w:sz w:val="22"/>
                <w:szCs w:val="22"/>
              </w:rPr>
              <w:t xml:space="preserve">– Реестр объектов </w:t>
            </w:r>
            <w:r w:rsidR="00241A5E">
              <w:rPr>
                <w:sz w:val="22"/>
                <w:szCs w:val="22"/>
              </w:rPr>
              <w:lastRenderedPageBreak/>
              <w:t>муниципальной собственности приведен в соответствие.</w:t>
            </w:r>
          </w:p>
          <w:p w:rsidR="00241A5E" w:rsidRDefault="00241A5E" w:rsidP="007D7C7F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241A5E" w:rsidRDefault="00241A5E" w:rsidP="007D7C7F">
            <w:pPr>
              <w:jc w:val="both"/>
              <w:rPr>
                <w:sz w:val="22"/>
                <w:szCs w:val="22"/>
              </w:rPr>
            </w:pPr>
            <w:r w:rsidRPr="007D7C7F">
              <w:rPr>
                <w:b/>
                <w:i/>
                <w:sz w:val="22"/>
                <w:szCs w:val="22"/>
              </w:rPr>
              <w:t xml:space="preserve">По пункту </w:t>
            </w:r>
            <w:r>
              <w:rPr>
                <w:b/>
                <w:i/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</w:rPr>
              <w:t xml:space="preserve">– распоряжением администрации от 31.12.2015 № 269 утвержден график </w:t>
            </w:r>
            <w:proofErr w:type="gramStart"/>
            <w:r>
              <w:rPr>
                <w:sz w:val="22"/>
                <w:szCs w:val="22"/>
              </w:rPr>
              <w:t>проверок</w:t>
            </w:r>
            <w:proofErr w:type="gramEnd"/>
            <w:r>
              <w:rPr>
                <w:sz w:val="22"/>
                <w:szCs w:val="22"/>
              </w:rPr>
              <w:t xml:space="preserve"> за эксплуатацией переданных в аренду помещений на 2016 год.</w:t>
            </w:r>
          </w:p>
          <w:p w:rsidR="00241A5E" w:rsidRDefault="00241A5E" w:rsidP="007D7C7F">
            <w:pPr>
              <w:jc w:val="both"/>
              <w:rPr>
                <w:sz w:val="22"/>
                <w:szCs w:val="22"/>
              </w:rPr>
            </w:pPr>
          </w:p>
          <w:p w:rsidR="00241A5E" w:rsidRDefault="00241A5E" w:rsidP="00241A5E">
            <w:pPr>
              <w:jc w:val="both"/>
              <w:rPr>
                <w:b/>
                <w:i/>
                <w:sz w:val="22"/>
                <w:szCs w:val="22"/>
              </w:rPr>
            </w:pPr>
            <w:r w:rsidRPr="007D7C7F">
              <w:rPr>
                <w:b/>
                <w:i/>
                <w:sz w:val="22"/>
                <w:szCs w:val="22"/>
              </w:rPr>
              <w:t xml:space="preserve">По пункту </w:t>
            </w:r>
            <w:r>
              <w:rPr>
                <w:b/>
                <w:i/>
                <w:sz w:val="22"/>
                <w:szCs w:val="22"/>
              </w:rPr>
              <w:t xml:space="preserve">13 </w:t>
            </w:r>
            <w:r>
              <w:rPr>
                <w:sz w:val="22"/>
                <w:szCs w:val="22"/>
              </w:rPr>
              <w:t>– организована работа претензионная работа с должниками.</w:t>
            </w:r>
            <w:r w:rsidRPr="007D7C7F">
              <w:rPr>
                <w:b/>
                <w:i/>
                <w:sz w:val="22"/>
                <w:szCs w:val="22"/>
              </w:rPr>
              <w:t xml:space="preserve"> </w:t>
            </w:r>
          </w:p>
          <w:p w:rsidR="00067E5C" w:rsidRDefault="00067E5C" w:rsidP="00241A5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067E5C" w:rsidRDefault="00241A5E" w:rsidP="00241A5E">
            <w:pPr>
              <w:jc w:val="both"/>
              <w:rPr>
                <w:b/>
                <w:i/>
                <w:sz w:val="22"/>
                <w:szCs w:val="22"/>
              </w:rPr>
            </w:pPr>
            <w:r w:rsidRPr="007D7C7F">
              <w:rPr>
                <w:b/>
                <w:i/>
                <w:sz w:val="22"/>
                <w:szCs w:val="22"/>
              </w:rPr>
              <w:t xml:space="preserve">По пункту </w:t>
            </w:r>
            <w:r>
              <w:rPr>
                <w:b/>
                <w:i/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 xml:space="preserve">– организовано взаимодействие между отделами администрации в целях осуществления </w:t>
            </w:r>
            <w:proofErr w:type="spellStart"/>
            <w:r>
              <w:rPr>
                <w:sz w:val="22"/>
                <w:szCs w:val="22"/>
              </w:rPr>
              <w:t>претензияонно</w:t>
            </w:r>
            <w:proofErr w:type="spellEnd"/>
            <w:r>
              <w:rPr>
                <w:sz w:val="22"/>
                <w:szCs w:val="22"/>
              </w:rPr>
              <w:t>-исковой работы. Административный регламент, определяющий алгоритм взаимодействия между отделами не представлен.</w:t>
            </w:r>
            <w:r w:rsidR="00067E5C" w:rsidRPr="007D7C7F">
              <w:rPr>
                <w:b/>
                <w:i/>
                <w:sz w:val="22"/>
                <w:szCs w:val="22"/>
              </w:rPr>
              <w:t xml:space="preserve"> </w:t>
            </w:r>
          </w:p>
          <w:p w:rsidR="007D7C7F" w:rsidRPr="007D7C7F" w:rsidRDefault="00067E5C" w:rsidP="00067E5C">
            <w:pPr>
              <w:jc w:val="both"/>
              <w:rPr>
                <w:sz w:val="22"/>
                <w:szCs w:val="22"/>
              </w:rPr>
            </w:pPr>
            <w:r w:rsidRPr="007D7C7F">
              <w:rPr>
                <w:b/>
                <w:i/>
                <w:sz w:val="22"/>
                <w:szCs w:val="22"/>
              </w:rPr>
              <w:t>По пункт</w:t>
            </w:r>
            <w:r>
              <w:rPr>
                <w:b/>
                <w:i/>
                <w:sz w:val="22"/>
                <w:szCs w:val="22"/>
              </w:rPr>
              <w:t>ам</w:t>
            </w:r>
            <w:r w:rsidRPr="007D7C7F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18,21 </w:t>
            </w:r>
            <w:r>
              <w:rPr>
                <w:sz w:val="22"/>
                <w:szCs w:val="22"/>
              </w:rPr>
              <w:t xml:space="preserve">– организован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заключением договоров арендаторами по арендуемому имуществу на услуги по содержанию, текущему ремонту, коммунальным  и иным услугам.</w:t>
            </w:r>
          </w:p>
        </w:tc>
      </w:tr>
      <w:tr w:rsidR="003A0CFD" w:rsidTr="009A5326">
        <w:trPr>
          <w:jc w:val="center"/>
        </w:trPr>
        <w:tc>
          <w:tcPr>
            <w:tcW w:w="15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D" w:rsidRPr="00FE2A97" w:rsidRDefault="003A0CFD" w:rsidP="003A0CF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_Timer" w:hAnsi="a_Timer"/>
                <w:b/>
                <w:sz w:val="22"/>
                <w:szCs w:val="22"/>
                <w:lang w:eastAsia="ar-SA"/>
              </w:rPr>
            </w:pPr>
            <w:r w:rsidRPr="00FE2A97">
              <w:rPr>
                <w:b/>
                <w:sz w:val="22"/>
                <w:szCs w:val="22"/>
                <w:lang w:eastAsia="ar-SA"/>
              </w:rPr>
              <w:lastRenderedPageBreak/>
              <w:t xml:space="preserve">Проверка </w:t>
            </w:r>
            <w:r w:rsidRPr="00FE2A97">
              <w:rPr>
                <w:rFonts w:ascii="a_Timer" w:hAnsi="a_Timer"/>
                <w:b/>
                <w:sz w:val="22"/>
                <w:szCs w:val="22"/>
                <w:lang w:eastAsia="ar-SA"/>
              </w:rPr>
              <w:t xml:space="preserve">целевого и эффективного использования средств местного бюджета выделенных на оплату труда (с начислениями), командировочных расходов и стоимости проезда, провоза багажа к месту использования отпуска  и обратно, муниципальным служащим администрации сельского поселения Алакуртти за </w:t>
            </w:r>
            <w:r w:rsidRPr="00FE2A97">
              <w:rPr>
                <w:rFonts w:asciiTheme="minorHAnsi" w:hAnsiTheme="minorHAnsi"/>
                <w:b/>
                <w:sz w:val="22"/>
                <w:szCs w:val="22"/>
                <w:lang w:val="en-US" w:eastAsia="ar-SA"/>
              </w:rPr>
              <w:t>IV</w:t>
            </w:r>
            <w:r w:rsidRPr="00FE2A97">
              <w:rPr>
                <w:rFonts w:ascii="a_Timer" w:hAnsi="a_Timer"/>
                <w:b/>
                <w:sz w:val="22"/>
                <w:szCs w:val="22"/>
                <w:lang w:eastAsia="ar-SA"/>
              </w:rPr>
              <w:t xml:space="preserve"> квартал 2014 года и 2015 год.</w:t>
            </w:r>
          </w:p>
        </w:tc>
      </w:tr>
      <w:tr w:rsidR="003A0CFD" w:rsidTr="00913A5A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D" w:rsidRDefault="003A0CFD" w:rsidP="0094568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D" w:rsidRDefault="003A0CFD" w:rsidP="005F1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№ 1 от 15.03.2016 </w:t>
            </w:r>
          </w:p>
          <w:p w:rsidR="003A0CFD" w:rsidRPr="005F1872" w:rsidRDefault="003A0CFD" w:rsidP="0075739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</w:t>
            </w:r>
            <w:r w:rsidR="00757391"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. главы администрации сельского поселения Алакуртти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FD" w:rsidRPr="00FE2A97" w:rsidRDefault="003A0CFD" w:rsidP="003A0CFD">
            <w:pPr>
              <w:pStyle w:val="a9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25" w:firstLine="259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Соблюдать  нормы  Бюджетного кодекса   РФ  в части  эффективного использования бюджетных средств.</w:t>
            </w:r>
          </w:p>
          <w:p w:rsidR="003A0CFD" w:rsidRPr="00FE2A97" w:rsidRDefault="003A0CFD" w:rsidP="003A0CFD">
            <w:pPr>
              <w:pStyle w:val="a9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0" w:firstLine="284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Соблюдать  нормы  Трудового законодательства  при расчете среднего заработка и количества календарных дней отпуска.</w:t>
            </w:r>
          </w:p>
          <w:p w:rsidR="003A0CFD" w:rsidRPr="00FE2A97" w:rsidRDefault="003A0CFD" w:rsidP="003A0CFD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284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 xml:space="preserve">Привести  Положение «О порядке компенсации расходов на оплату стоимости </w:t>
            </w:r>
            <w:r w:rsidRPr="00FE2A97">
              <w:rPr>
                <w:sz w:val="22"/>
                <w:szCs w:val="22"/>
              </w:rPr>
              <w:lastRenderedPageBreak/>
              <w:t xml:space="preserve">проезда  и провоза багажа к месту использования отпуска и обратно для </w:t>
            </w:r>
            <w:proofErr w:type="gramStart"/>
            <w:r w:rsidRPr="00FE2A97">
              <w:rPr>
                <w:sz w:val="22"/>
                <w:szCs w:val="22"/>
              </w:rPr>
              <w:t>лиц</w:t>
            </w:r>
            <w:proofErr w:type="gramEnd"/>
            <w:r w:rsidRPr="00FE2A97">
              <w:rPr>
                <w:sz w:val="22"/>
                <w:szCs w:val="22"/>
              </w:rPr>
              <w:t xml:space="preserve"> работающих в организациях, финансируемых за счет средств федерального и местного бюджетов, расположенных в районах Крайнего севера и приравненных к ним местностях, и неработающим членам их семей», утвержденное  постановлением администрации сельского поселения Алакуртти от 24.09.2012 № 61 в соответствие</w:t>
            </w:r>
            <w:r w:rsidRPr="00FE2A97">
              <w:rPr>
                <w:b/>
                <w:sz w:val="22"/>
                <w:szCs w:val="22"/>
              </w:rPr>
              <w:t xml:space="preserve"> </w:t>
            </w:r>
            <w:r w:rsidRPr="00FE2A97">
              <w:rPr>
                <w:sz w:val="22"/>
                <w:szCs w:val="22"/>
              </w:rPr>
              <w:t>действующему законодательству.</w:t>
            </w:r>
          </w:p>
          <w:p w:rsidR="003A0CFD" w:rsidRPr="00FE2A97" w:rsidRDefault="003A0CFD" w:rsidP="003A0CFD">
            <w:pPr>
              <w:autoSpaceDE w:val="0"/>
              <w:autoSpaceDN w:val="0"/>
              <w:adjustRightInd w:val="0"/>
              <w:ind w:firstLine="708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Во избежание неправомерных выплат, КСО рекомендует в рамках Положения о компенсации:</w:t>
            </w:r>
          </w:p>
          <w:p w:rsidR="003A0CFD" w:rsidRPr="00FE2A97" w:rsidRDefault="003A0CFD" w:rsidP="003A0CFD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установить сроки предоставления проездных документов для неработающих членов семьи Работника, в случае компенсации стоимости проезда  отдельно от Работника;</w:t>
            </w:r>
          </w:p>
          <w:p w:rsidR="003A0CFD" w:rsidRPr="00FE2A97" w:rsidRDefault="003A0CFD" w:rsidP="003A0CFD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 xml:space="preserve">установить 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перечень документов к предъявлению, для неработающего мужа (жены) Работника, с целью подтверждения статуса неработающего;</w:t>
            </w:r>
          </w:p>
          <w:p w:rsidR="003A0CFD" w:rsidRPr="00FE2A97" w:rsidRDefault="003A0CFD" w:rsidP="003A0CFD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 xml:space="preserve">при предоставлении электронного ж/д билета руководствоваться Приказом </w:t>
            </w:r>
            <w:r w:rsidRPr="00FE2A97">
              <w:rPr>
                <w:sz w:val="22"/>
                <w:szCs w:val="22"/>
                <w:shd w:val="clear" w:color="auto" w:fill="FFFFFF"/>
              </w:rPr>
              <w:t>Минтранса России от 21.08.2012 № 322 «Об установлении форм электронных проездных документов (билетов) на железнодорожном транспорте»;</w:t>
            </w:r>
          </w:p>
          <w:p w:rsidR="003A0CFD" w:rsidRPr="00FE2A97" w:rsidRDefault="003A0CFD" w:rsidP="003A0CFD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при предоставлении электронного авиабилета руководствоваться Приказом Минтранса России от 08.11.2006 № 134 «Об установлении формы электронного пассажирского билета и багажной квитанции в гражданской авиации»;</w:t>
            </w:r>
          </w:p>
          <w:p w:rsidR="003A0CFD" w:rsidRPr="00FE2A97" w:rsidRDefault="003A0CFD" w:rsidP="003A0CFD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 xml:space="preserve">при предоставлении документов выданных автотранспортной компанией руководствоваться постановлением Правительства РФ от 14.02.2009 № 112 «Об </w:t>
            </w:r>
            <w:r w:rsidRPr="00FE2A97">
              <w:rPr>
                <w:sz w:val="22"/>
                <w:szCs w:val="22"/>
              </w:rPr>
              <w:lastRenderedPageBreak/>
              <w:t>утверждении Правил перевозок пассажиров и багажа автомобильным транспортом и городским наземным электрическим транспортом».</w:t>
            </w:r>
          </w:p>
          <w:p w:rsidR="003A0CFD" w:rsidRPr="00FE2A97" w:rsidRDefault="003A0CFD" w:rsidP="003A0CF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sz w:val="22"/>
                <w:szCs w:val="22"/>
                <w:shd w:val="clear" w:color="auto" w:fill="FFFFFF"/>
              </w:rPr>
              <w:t>В целях повышения ответственности получателей средств местного бюджета, определить ответственность и обязанность возмещения средств, в бюджет поселения, в случае выявления фактов нецелевого и неправомерного использования средств.</w:t>
            </w:r>
          </w:p>
          <w:p w:rsidR="003A0CFD" w:rsidRPr="00FE2A97" w:rsidRDefault="003A0CFD" w:rsidP="003A0CFD">
            <w:pPr>
              <w:pStyle w:val="a9"/>
              <w:numPr>
                <w:ilvl w:val="0"/>
                <w:numId w:val="11"/>
              </w:num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outlineLvl w:val="3"/>
              <w:rPr>
                <w:sz w:val="22"/>
                <w:szCs w:val="22"/>
              </w:rPr>
            </w:pPr>
            <w:proofErr w:type="spellStart"/>
            <w:r w:rsidRPr="00FE2A97">
              <w:rPr>
                <w:sz w:val="22"/>
                <w:szCs w:val="22"/>
              </w:rPr>
              <w:t>Проинвентаризировать</w:t>
            </w:r>
            <w:proofErr w:type="spellEnd"/>
            <w:r w:rsidRPr="00FE2A97">
              <w:rPr>
                <w:sz w:val="22"/>
                <w:szCs w:val="22"/>
              </w:rPr>
              <w:t xml:space="preserve"> Положение «О денежном содержании   и материальном стимулировании муниципальных служащих органов местного самоуправления муниципального образования  сельское поселение Алакуртти» утвержденное решением Совета депутатов от 29.06.2011 № 79 с  учетом  замечаний, указанных в ходе  проверки.</w:t>
            </w:r>
          </w:p>
          <w:p w:rsidR="003A0CFD" w:rsidRPr="00FE2A97" w:rsidRDefault="003A0CFD" w:rsidP="003A0CFD">
            <w:pPr>
              <w:pStyle w:val="a9"/>
              <w:numPr>
                <w:ilvl w:val="0"/>
                <w:numId w:val="11"/>
              </w:numPr>
              <w:tabs>
                <w:tab w:val="left" w:pos="851"/>
              </w:tabs>
              <w:ind w:left="0" w:firstLine="54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Разработать учетную политику для целей бухгалтерского и налогового учета администрации сельского поселения.</w:t>
            </w:r>
          </w:p>
          <w:p w:rsidR="003A0CFD" w:rsidRPr="00FE2A97" w:rsidRDefault="003A0CFD" w:rsidP="003A0CFD">
            <w:pPr>
              <w:pStyle w:val="a9"/>
              <w:numPr>
                <w:ilvl w:val="0"/>
                <w:numId w:val="11"/>
              </w:num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outlineLvl w:val="3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Разработать и утвердить Порядок планирования бюджетных ассигнований на очередной финансовый год.</w:t>
            </w:r>
          </w:p>
          <w:p w:rsidR="003A0CFD" w:rsidRPr="00FE2A97" w:rsidRDefault="003A0CFD" w:rsidP="003A0CFD">
            <w:pPr>
              <w:pStyle w:val="a9"/>
              <w:numPr>
                <w:ilvl w:val="0"/>
                <w:numId w:val="11"/>
              </w:numPr>
              <w:tabs>
                <w:tab w:val="left" w:pos="0"/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4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Обеспечить </w:t>
            </w:r>
            <w:r w:rsidRPr="00FE2A97">
              <w:rPr>
                <w:rFonts w:eastAsiaTheme="minorHAnsi"/>
                <w:bCs/>
                <w:sz w:val="22"/>
                <w:szCs w:val="22"/>
                <w:lang w:eastAsia="en-US"/>
              </w:rPr>
              <w:t>безопасные условия хранения документов бухгалтерского учета и их защиту от изменений.</w:t>
            </w:r>
          </w:p>
          <w:p w:rsidR="003A0CFD" w:rsidRPr="00FE2A97" w:rsidRDefault="003A0CFD" w:rsidP="003A0CFD">
            <w:pPr>
              <w:pStyle w:val="a9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sz w:val="22"/>
                <w:szCs w:val="22"/>
              </w:rPr>
              <w:t>Итоги  проверки   принять к  сведению  и руководству  в  работе.</w:t>
            </w:r>
          </w:p>
          <w:p w:rsidR="003A0CFD" w:rsidRPr="00FE2A97" w:rsidRDefault="003A0CFD" w:rsidP="003A0CFD">
            <w:pPr>
              <w:jc w:val="both"/>
              <w:rPr>
                <w:sz w:val="22"/>
                <w:szCs w:val="22"/>
              </w:rPr>
            </w:pPr>
          </w:p>
          <w:p w:rsidR="003A0CFD" w:rsidRPr="00FE2A97" w:rsidRDefault="003A0CFD" w:rsidP="003A0CFD">
            <w:pPr>
              <w:pStyle w:val="1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ab/>
              <w:t>Контрольно-счетный  орган предлагает рассмотреть вопрос о дисциплинарных взысканиях в отношении должностных лиц, допустивших нарушения.</w:t>
            </w:r>
          </w:p>
          <w:p w:rsidR="003A0CFD" w:rsidRPr="00FE2A97" w:rsidRDefault="003A0CFD" w:rsidP="005F1872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D" w:rsidRDefault="003A0CFD" w:rsidP="004E56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D" w:rsidRDefault="003A0CFD" w:rsidP="004E563A">
            <w:pPr>
              <w:ind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D" w:rsidRDefault="003A0CFD" w:rsidP="003A0C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 план мероприятий по устранению выявленных нарушений (исх. № 559/1 от 13.04.2016);</w:t>
            </w:r>
          </w:p>
          <w:p w:rsidR="003A0CFD" w:rsidRDefault="003A0CFD" w:rsidP="003A0C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Письмо о продлении срока исполнения плана мероприятий от 26.05.201 № 893.</w:t>
            </w:r>
          </w:p>
          <w:p w:rsidR="003A0CFD" w:rsidRDefault="003A0CFD" w:rsidP="003A0CFD">
            <w:pPr>
              <w:jc w:val="both"/>
              <w:rPr>
                <w:sz w:val="22"/>
                <w:szCs w:val="22"/>
              </w:rPr>
            </w:pPr>
            <w:r w:rsidRPr="00263FD4">
              <w:rPr>
                <w:b/>
                <w:i/>
                <w:sz w:val="22"/>
                <w:szCs w:val="22"/>
              </w:rPr>
              <w:t>По пункту 5</w:t>
            </w:r>
            <w:r>
              <w:rPr>
                <w:sz w:val="22"/>
                <w:szCs w:val="22"/>
              </w:rPr>
              <w:t xml:space="preserve"> – Постановлением от 28.12.2015 № 191 утверждена учетная политика (</w:t>
            </w:r>
            <w:r w:rsidR="00263FD4">
              <w:rPr>
                <w:sz w:val="22"/>
                <w:szCs w:val="22"/>
              </w:rPr>
              <w:t xml:space="preserve">документально не </w:t>
            </w:r>
            <w:r w:rsidR="00263FD4">
              <w:rPr>
                <w:sz w:val="22"/>
                <w:szCs w:val="22"/>
              </w:rPr>
              <w:lastRenderedPageBreak/>
              <w:t>подтверждено).</w:t>
            </w:r>
          </w:p>
          <w:p w:rsidR="00263FD4" w:rsidRDefault="00263FD4" w:rsidP="003A0C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По итогам проверки виновные лица (главный бухгалтер и ведущий специалист </w:t>
            </w:r>
            <w:proofErr w:type="spellStart"/>
            <w:r>
              <w:rPr>
                <w:sz w:val="22"/>
                <w:szCs w:val="22"/>
              </w:rPr>
              <w:t>ОФБУиО</w:t>
            </w:r>
            <w:proofErr w:type="spellEnd"/>
            <w:r>
              <w:rPr>
                <w:sz w:val="22"/>
                <w:szCs w:val="22"/>
              </w:rPr>
              <w:t>) привлечены к дисциплинарной ответственности (распоряжение от 29.02.2016 № 20)</w:t>
            </w:r>
          </w:p>
          <w:p w:rsidR="00263FD4" w:rsidRPr="005F1872" w:rsidRDefault="00263FD4" w:rsidP="003A0CFD">
            <w:pPr>
              <w:jc w:val="both"/>
              <w:rPr>
                <w:sz w:val="22"/>
                <w:szCs w:val="22"/>
              </w:rPr>
            </w:pPr>
          </w:p>
        </w:tc>
      </w:tr>
      <w:tr w:rsidR="00263FD4" w:rsidRPr="00791752" w:rsidTr="0074257E">
        <w:trPr>
          <w:jc w:val="center"/>
        </w:trPr>
        <w:tc>
          <w:tcPr>
            <w:tcW w:w="15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4" w:rsidRPr="00FE2A97" w:rsidRDefault="00791752" w:rsidP="00791752">
            <w:pPr>
              <w:ind w:right="-6" w:firstLine="113"/>
              <w:jc w:val="both"/>
              <w:rPr>
                <w:b/>
                <w:sz w:val="22"/>
                <w:szCs w:val="22"/>
              </w:rPr>
            </w:pPr>
            <w:r w:rsidRPr="00FE2A97">
              <w:rPr>
                <w:b/>
                <w:sz w:val="22"/>
                <w:szCs w:val="22"/>
              </w:rPr>
              <w:lastRenderedPageBreak/>
              <w:t xml:space="preserve">Проверка финансово-хозяйственной деятельности муниципального  бюджетного учреждения «Центр содействия  социального  развития  молодежи </w:t>
            </w:r>
            <w:r w:rsidRPr="00FE2A97">
              <w:rPr>
                <w:b/>
                <w:sz w:val="22"/>
                <w:szCs w:val="22"/>
              </w:rPr>
              <w:lastRenderedPageBreak/>
              <w:t>«Гармония» за 2014-2015г.г.».</w:t>
            </w:r>
          </w:p>
        </w:tc>
      </w:tr>
      <w:tr w:rsidR="003A0CFD" w:rsidTr="00913A5A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D" w:rsidRDefault="00263FD4" w:rsidP="0094568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D" w:rsidRDefault="00263FD4" w:rsidP="005F1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№ 2 от 07.04.2016</w:t>
            </w:r>
          </w:p>
          <w:p w:rsidR="00263FD4" w:rsidRPr="005F1872" w:rsidRDefault="00263FD4" w:rsidP="00071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Директору МБУ «ЦССРМ «Га</w:t>
            </w:r>
            <w:r w:rsidR="00071763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мония»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52" w:rsidRPr="00FE2A97" w:rsidRDefault="00791752" w:rsidP="004F4DE0">
            <w:pPr>
              <w:pStyle w:val="a9"/>
              <w:numPr>
                <w:ilvl w:val="0"/>
                <w:numId w:val="13"/>
              </w:numPr>
              <w:tabs>
                <w:tab w:val="left" w:pos="0"/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Во  исполнение ст. 130,131 ГК РФ, Федерального закона от 21.07.1997 № 122-ФЗ 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«О государственной регистрации прав на недвижимое имущество и сделок с ним»    провести   в установленном  порядке государственную регистрацию  права оперативного управления  нежилыми помещениями, сооружениями и земельными участками.</w:t>
            </w:r>
          </w:p>
          <w:p w:rsidR="00791752" w:rsidRPr="00FE2A97" w:rsidRDefault="00791752" w:rsidP="007917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2) Во  исполнение норм   ТК РФ: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- провести в государственных органах по труду уведомительную регистрацию  изменений, принятых  к </w:t>
            </w:r>
            <w:proofErr w:type="spellStart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>Колдоговору</w:t>
            </w:r>
            <w:proofErr w:type="spellEnd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на 2015-2018г.г., в  </w:t>
            </w:r>
            <w:proofErr w:type="spellStart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>т.ч</w:t>
            </w:r>
            <w:proofErr w:type="spellEnd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.  в части  продления  срока  действия   до  2018 года;  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- соблюдать  порядок   ознакомления работников Учреждения с условиями </w:t>
            </w:r>
            <w:proofErr w:type="spellStart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>Колдоговором</w:t>
            </w:r>
            <w:proofErr w:type="spellEnd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791752" w:rsidRPr="00FE2A97" w:rsidRDefault="00791752" w:rsidP="007917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FE2A97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обеспечить  своевременную  корректировку графика  отпусков  с учетом   с графиком   отпусков внешних совместителей по  основному  месту  работы.</w:t>
            </w:r>
          </w:p>
          <w:p w:rsidR="00791752" w:rsidRPr="00FE2A97" w:rsidRDefault="00791752" w:rsidP="007917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3)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Соблюдать  нормы ТК РФ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 при  заключении  трудовых  договоров с  несовершеннолетними в  период  работы  в  учебно </w:t>
            </w:r>
            <w:proofErr w:type="gramStart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>-п</w:t>
            </w:r>
            <w:proofErr w:type="gramEnd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роизводственных бригадах с  обеспечением  </w:t>
            </w:r>
            <w:r w:rsidRPr="00FE2A97">
              <w:rPr>
                <w:sz w:val="22"/>
                <w:szCs w:val="22"/>
              </w:rPr>
              <w:t xml:space="preserve"> гарантий по оплате труда  не  ниже  минимальной  зарплаты,  установленной  3-сторонним Соглашением Правительства Мурманской области, Областного Совета  профсоюзов  и Совета  промышленников  и  предпринимателей Мурманской  области.</w:t>
            </w:r>
          </w:p>
          <w:p w:rsidR="00791752" w:rsidRPr="00FE2A97" w:rsidRDefault="00791752" w:rsidP="007917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jc w:val="both"/>
              <w:rPr>
                <w:rFonts w:ascii="a_Timer" w:eastAsia="Calibri" w:hAnsi="a_Timer"/>
                <w:sz w:val="22"/>
                <w:szCs w:val="22"/>
                <w:lang w:eastAsia="ar-SA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4)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Во исполнение  </w:t>
            </w:r>
            <w:r w:rsidRPr="00FE2A97">
              <w:rPr>
                <w:rFonts w:eastAsia="Calibri"/>
                <w:sz w:val="22"/>
                <w:szCs w:val="22"/>
              </w:rPr>
              <w:t xml:space="preserve">постановления </w:t>
            </w:r>
            <w:r w:rsidRPr="00FE2A97">
              <w:rPr>
                <w:rFonts w:eastAsia="Calibri"/>
                <w:sz w:val="22"/>
                <w:szCs w:val="22"/>
              </w:rPr>
              <w:lastRenderedPageBreak/>
              <w:t xml:space="preserve">администрации  </w:t>
            </w:r>
            <w:r w:rsidRPr="00FE2A97">
              <w:rPr>
                <w:rFonts w:eastAsia="Calibri"/>
                <w:b/>
                <w:sz w:val="22"/>
                <w:szCs w:val="22"/>
              </w:rPr>
              <w:t>от  23.11.2015 №  638</w:t>
            </w:r>
            <w:r w:rsidRPr="00FE2A97">
              <w:rPr>
                <w:rFonts w:eastAsia="Calibri"/>
                <w:sz w:val="22"/>
                <w:szCs w:val="22"/>
              </w:rPr>
              <w:t xml:space="preserve"> «О  повышении   зарплаты  работникам   муниципальных учреждений, Учредителем  которых является  </w:t>
            </w:r>
            <w:proofErr w:type="spellStart"/>
            <w:r w:rsidRPr="00FE2A97">
              <w:rPr>
                <w:rFonts w:eastAsia="Calibri"/>
                <w:sz w:val="22"/>
                <w:szCs w:val="22"/>
              </w:rPr>
              <w:t>м.о</w:t>
            </w:r>
            <w:proofErr w:type="spellEnd"/>
            <w:r w:rsidRPr="00FE2A97">
              <w:rPr>
                <w:rFonts w:eastAsia="Calibri"/>
                <w:sz w:val="22"/>
                <w:szCs w:val="22"/>
              </w:rPr>
              <w:t>.</w:t>
            </w:r>
            <w:r w:rsidR="00757391" w:rsidRPr="00FE2A9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E2A97">
              <w:rPr>
                <w:rFonts w:eastAsia="Calibri"/>
                <w:sz w:val="22"/>
                <w:szCs w:val="22"/>
              </w:rPr>
              <w:t>г.п</w:t>
            </w:r>
            <w:proofErr w:type="spellEnd"/>
            <w:r w:rsidRPr="00FE2A97">
              <w:rPr>
                <w:rFonts w:eastAsia="Calibri"/>
                <w:sz w:val="22"/>
                <w:szCs w:val="22"/>
              </w:rPr>
              <w:t xml:space="preserve">. Кандалакша Кандалакшского  района  в 2015 году» 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провести   индексацию  заработной платы в размере</w:t>
            </w:r>
            <w:r w:rsidRPr="00FE2A97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FE2A97">
              <w:rPr>
                <w:rFonts w:eastAsia="Calibri"/>
                <w:sz w:val="22"/>
                <w:szCs w:val="22"/>
              </w:rPr>
              <w:t>в  размере   не  менее</w:t>
            </w:r>
            <w:proofErr w:type="gramStart"/>
            <w:r w:rsidRPr="00FE2A97">
              <w:rPr>
                <w:rFonts w:eastAsia="Calibri"/>
                <w:sz w:val="22"/>
                <w:szCs w:val="22"/>
              </w:rPr>
              <w:t>,</w:t>
            </w:r>
            <w:proofErr w:type="gramEnd"/>
            <w:r w:rsidRPr="00FE2A97">
              <w:rPr>
                <w:rFonts w:eastAsia="Calibri"/>
                <w:sz w:val="22"/>
                <w:szCs w:val="22"/>
              </w:rPr>
              <w:t xml:space="preserve"> чем  на  5,5%.  </w:t>
            </w:r>
          </w:p>
          <w:p w:rsidR="00757391" w:rsidRPr="00FE2A97" w:rsidRDefault="00757391" w:rsidP="00791752">
            <w:pPr>
              <w:suppressAutoHyphens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5)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Соблюдать  нормы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ГК РФ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 при  оформлении    договоров ГПХ с физическими  лицами  на  оказание  услуг  и  выполнение  работ.  </w:t>
            </w: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6)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Во  исполнение  норм ТК РФ, ГК РФ,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Колдоговора</w:t>
            </w:r>
            <w:proofErr w:type="spellEnd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(Правила внутреннего трудового распорядка) повысить  ответственность  работника кадровой  службы: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-  за ведение  табеля  учета  рабочего времени, в  </w:t>
            </w:r>
            <w:proofErr w:type="spellStart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>т.ч</w:t>
            </w:r>
            <w:proofErr w:type="spellEnd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>. по  внешним совместителям;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-  за формирование  личных  дел  работников Учреждения;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-  за оформление  документов  по  служебным  командировкам;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-  за оформление  приказов    по    отпускам, в  </w:t>
            </w:r>
            <w:proofErr w:type="spellStart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proofErr w:type="gramStart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>.ч</w:t>
            </w:r>
            <w:proofErr w:type="spellEnd"/>
            <w:proofErr w:type="gramEnd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 с  оплатой  льготного  проезда;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- за  оформление  трудовых  договоров  и  договоров ГПХ.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7) Соблюдать  требования  нормативных  документов  </w:t>
            </w:r>
            <w:r w:rsidRPr="00FE2A97">
              <w:rPr>
                <w:rFonts w:eastAsiaTheme="minorHAnsi"/>
                <w:sz w:val="22"/>
                <w:lang w:eastAsia="en-US"/>
              </w:rPr>
              <w:t xml:space="preserve"> Минфина РФ,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письма  Центрального Банка России 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от  11.03.2014 №  3210-У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«О порядке ведения  кассовых  операций юридическими лицами и  упрощенном порядке  ведения  кассовых   операций индивидуальными  предпринимателями  и   субъектами   малого  предпринимательства» и Учетной  политики:</w:t>
            </w:r>
          </w:p>
          <w:p w:rsidR="00791752" w:rsidRPr="00FE2A97" w:rsidRDefault="00791752" w:rsidP="0079175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lang w:eastAsia="en-US"/>
              </w:rPr>
              <w:t xml:space="preserve">- при формировании Учетной  политики  для </w:t>
            </w:r>
            <w:r w:rsidRPr="00FE2A97">
              <w:rPr>
                <w:rFonts w:eastAsiaTheme="minorHAnsi"/>
                <w:sz w:val="22"/>
                <w:lang w:eastAsia="en-US"/>
              </w:rPr>
              <w:lastRenderedPageBreak/>
              <w:t xml:space="preserve">целей  организации  бухгалтерского  и  налогового учета, в  </w:t>
            </w:r>
            <w:proofErr w:type="spellStart"/>
            <w:r w:rsidRPr="00FE2A97">
              <w:rPr>
                <w:rFonts w:eastAsiaTheme="minorHAnsi"/>
                <w:sz w:val="22"/>
                <w:lang w:eastAsia="en-US"/>
              </w:rPr>
              <w:t>т.ч</w:t>
            </w:r>
            <w:proofErr w:type="spellEnd"/>
            <w:r w:rsidRPr="00FE2A97">
              <w:rPr>
                <w:rFonts w:eastAsiaTheme="minorHAnsi"/>
                <w:sz w:val="22"/>
                <w:lang w:eastAsia="en-US"/>
              </w:rPr>
              <w:t xml:space="preserve">. </w:t>
            </w:r>
            <w:r w:rsidRPr="00FE2A97">
              <w:rPr>
                <w:sz w:val="22"/>
                <w:szCs w:val="22"/>
              </w:rPr>
              <w:t>определить  порядок   расходования  денежных  средств  на  «представительские   расходы»;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lang w:eastAsia="en-US"/>
              </w:rPr>
            </w:pPr>
            <w:r w:rsidRPr="00FE2A97">
              <w:rPr>
                <w:rFonts w:eastAsiaTheme="minorHAnsi"/>
                <w:sz w:val="22"/>
                <w:lang w:eastAsia="en-US"/>
              </w:rPr>
              <w:t xml:space="preserve">- при ведении  бухгалтерского учета, в  </w:t>
            </w:r>
            <w:proofErr w:type="spellStart"/>
            <w:r w:rsidRPr="00FE2A97">
              <w:rPr>
                <w:rFonts w:eastAsiaTheme="minorHAnsi"/>
                <w:sz w:val="22"/>
                <w:lang w:eastAsia="en-US"/>
              </w:rPr>
              <w:t>т.ч</w:t>
            </w:r>
            <w:proofErr w:type="spellEnd"/>
            <w:r w:rsidRPr="00FE2A97">
              <w:rPr>
                <w:rFonts w:eastAsiaTheme="minorHAnsi"/>
                <w:sz w:val="22"/>
                <w:lang w:eastAsia="en-US"/>
              </w:rPr>
              <w:t xml:space="preserve">.   </w:t>
            </w:r>
            <w:proofErr w:type="spellStart"/>
            <w:r w:rsidRPr="00FE2A97">
              <w:rPr>
                <w:rFonts w:eastAsiaTheme="minorHAnsi"/>
                <w:sz w:val="22"/>
                <w:lang w:eastAsia="en-US"/>
              </w:rPr>
              <w:t>забалансового</w:t>
            </w:r>
            <w:proofErr w:type="spellEnd"/>
            <w:r w:rsidRPr="00FE2A97">
              <w:rPr>
                <w:rFonts w:eastAsiaTheme="minorHAnsi"/>
                <w:sz w:val="22"/>
                <w:lang w:eastAsia="en-US"/>
              </w:rPr>
              <w:t xml:space="preserve"> учета;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lang w:eastAsia="en-US"/>
              </w:rPr>
              <w:t xml:space="preserve">- при  использовании </w:t>
            </w:r>
            <w:r w:rsidRPr="00FE2A97">
              <w:rPr>
                <w:rFonts w:eastAsiaTheme="minorHAnsi"/>
                <w:bCs/>
                <w:sz w:val="22"/>
                <w:szCs w:val="22"/>
                <w:lang w:eastAsia="en-US"/>
              </w:rPr>
              <w:t>утвержденных унифицированных формы первичных учетных регистров и регистров бух</w:t>
            </w:r>
            <w:proofErr w:type="gramStart"/>
            <w:r w:rsidRPr="00FE2A97">
              <w:rPr>
                <w:rFonts w:eastAsiaTheme="minorHAnsi"/>
                <w:bCs/>
                <w:sz w:val="22"/>
                <w:szCs w:val="22"/>
                <w:lang w:eastAsia="en-US"/>
              </w:rPr>
              <w:t>.</w:t>
            </w:r>
            <w:proofErr w:type="gramEnd"/>
            <w:r w:rsidRPr="00FE2A97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E2A97">
              <w:rPr>
                <w:rFonts w:eastAsiaTheme="minorHAnsi"/>
                <w:bCs/>
                <w:sz w:val="22"/>
                <w:szCs w:val="22"/>
                <w:lang w:eastAsia="en-US"/>
              </w:rPr>
              <w:t>у</w:t>
            </w:r>
            <w:proofErr w:type="gramEnd"/>
            <w:r w:rsidRPr="00FE2A97">
              <w:rPr>
                <w:rFonts w:eastAsiaTheme="minorHAnsi"/>
                <w:bCs/>
                <w:sz w:val="22"/>
                <w:szCs w:val="22"/>
                <w:lang w:eastAsia="en-US"/>
              </w:rPr>
              <w:t>чета;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lang w:eastAsia="en-US"/>
              </w:rPr>
            </w:pPr>
            <w:r w:rsidRPr="00FE2A97">
              <w:rPr>
                <w:rFonts w:eastAsiaTheme="minorHAnsi"/>
                <w:sz w:val="22"/>
                <w:lang w:eastAsia="en-US"/>
              </w:rPr>
              <w:t xml:space="preserve">- при  соблюдении кассовой  дисциплины, в  </w:t>
            </w:r>
            <w:proofErr w:type="spellStart"/>
            <w:r w:rsidRPr="00FE2A97">
              <w:rPr>
                <w:rFonts w:eastAsiaTheme="minorHAnsi"/>
                <w:sz w:val="22"/>
                <w:lang w:eastAsia="en-US"/>
              </w:rPr>
              <w:t>т.ч</w:t>
            </w:r>
            <w:proofErr w:type="spellEnd"/>
            <w:r w:rsidRPr="00FE2A97">
              <w:rPr>
                <w:rFonts w:eastAsiaTheme="minorHAnsi"/>
                <w:sz w:val="22"/>
                <w:lang w:eastAsia="en-US"/>
              </w:rPr>
              <w:t>.  при  организации    приема  выручки  от  оказания  платных  услуг;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lang w:eastAsia="en-US"/>
              </w:rPr>
            </w:pPr>
            <w:r w:rsidRPr="00FE2A97">
              <w:rPr>
                <w:rFonts w:eastAsiaTheme="minorHAnsi"/>
                <w:sz w:val="22"/>
                <w:lang w:eastAsia="en-US"/>
              </w:rPr>
              <w:t>- при соблюдении авансовой  дисциплины;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lang w:eastAsia="en-US"/>
              </w:rPr>
            </w:pPr>
            <w:r w:rsidRPr="00FE2A97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- при  проведении  инвентаризации  материальных  ценностей, в  </w:t>
            </w:r>
            <w:proofErr w:type="spellStart"/>
            <w:r w:rsidRPr="00FE2A97">
              <w:rPr>
                <w:rFonts w:eastAsiaTheme="minorHAnsi"/>
                <w:bCs/>
                <w:sz w:val="22"/>
                <w:szCs w:val="22"/>
                <w:lang w:eastAsia="en-US"/>
              </w:rPr>
              <w:t>т.ч</w:t>
            </w:r>
            <w:proofErr w:type="spellEnd"/>
            <w:r w:rsidRPr="00FE2A97">
              <w:rPr>
                <w:rFonts w:eastAsiaTheme="minorHAnsi"/>
                <w:bCs/>
                <w:sz w:val="22"/>
                <w:szCs w:val="22"/>
                <w:lang w:eastAsia="en-US"/>
              </w:rPr>
              <w:t>. при смене материально-ответственных  лиц;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lang w:eastAsia="en-US"/>
              </w:rPr>
            </w:pPr>
            <w:r w:rsidRPr="00FE2A97">
              <w:rPr>
                <w:rFonts w:eastAsiaTheme="minorHAnsi"/>
                <w:sz w:val="22"/>
                <w:lang w:eastAsia="en-US"/>
              </w:rPr>
              <w:t>- при  составлении  утвержденных форм   отчетности.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rPr>
                <w:sz w:val="22"/>
                <w:szCs w:val="22"/>
              </w:rPr>
            </w:pPr>
            <w:r w:rsidRPr="00FE2A97">
              <w:rPr>
                <w:b/>
                <w:sz w:val="22"/>
                <w:szCs w:val="22"/>
              </w:rPr>
              <w:t>8) Совместно  с Учредителем</w:t>
            </w:r>
            <w:r w:rsidRPr="00FE2A97">
              <w:rPr>
                <w:sz w:val="22"/>
                <w:szCs w:val="22"/>
              </w:rPr>
              <w:t>:</w:t>
            </w:r>
          </w:p>
          <w:p w:rsidR="00791752" w:rsidRPr="00FE2A97" w:rsidRDefault="00791752" w:rsidP="00AA3691">
            <w:pPr>
              <w:suppressAutoHyphens w:val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 xml:space="preserve">-  провести  юридическую  экспертизу  учредительных  документов  и  иных  локальных  документов, на  предмет   из соответствия   нормам  </w:t>
            </w:r>
            <w:r w:rsidRPr="00FE2A97">
              <w:rPr>
                <w:b/>
                <w:sz w:val="22"/>
                <w:szCs w:val="22"/>
              </w:rPr>
              <w:t xml:space="preserve">Федерального закона от 29.12.2012 № 273-ФЗ  «Об образовании в Российской Федерации»; </w:t>
            </w:r>
          </w:p>
          <w:p w:rsidR="00791752" w:rsidRPr="00FE2A97" w:rsidRDefault="00791752" w:rsidP="00791752">
            <w:pPr>
              <w:pStyle w:val="ConsPlusNormal"/>
              <w:jc w:val="both"/>
              <w:rPr>
                <w:rFonts w:ascii="Times New Roman CYR" w:hAnsi="Times New Roman CYR"/>
                <w:szCs w:val="24"/>
                <w:lang w:eastAsia="en-US"/>
              </w:rPr>
            </w:pPr>
            <w:r w:rsidRPr="00FE2A97">
              <w:rPr>
                <w:szCs w:val="20"/>
              </w:rPr>
              <w:t xml:space="preserve">- </w:t>
            </w:r>
            <w:r w:rsidRPr="00FE2A97">
              <w:rPr>
                <w:rFonts w:ascii="Times New Roman CYR" w:hAnsi="Times New Roman CYR"/>
              </w:rPr>
              <w:t xml:space="preserve">в целях повышения  эффективности использования  бюджетных средств,  оптимизации  численности работников и рациональной  организации  труда определить нормы  минимальной  и  максимальной   наполняемости секций,  общественных объединений, клубов, в </w:t>
            </w:r>
            <w:proofErr w:type="spellStart"/>
            <w:r w:rsidRPr="00FE2A97">
              <w:rPr>
                <w:rFonts w:ascii="Times New Roman CYR" w:hAnsi="Times New Roman CYR"/>
              </w:rPr>
              <w:t>т.ч</w:t>
            </w:r>
            <w:proofErr w:type="spellEnd"/>
            <w:r w:rsidRPr="00FE2A97">
              <w:rPr>
                <w:rFonts w:ascii="Times New Roman CYR" w:hAnsi="Times New Roman CYR"/>
              </w:rPr>
              <w:t>.  в  летнее время.</w:t>
            </w:r>
          </w:p>
          <w:p w:rsidR="00791752" w:rsidRPr="00FE2A97" w:rsidRDefault="00791752" w:rsidP="00791752">
            <w:pPr>
              <w:pStyle w:val="ConsPlusNormal"/>
              <w:jc w:val="both"/>
              <w:rPr>
                <w:b/>
              </w:rPr>
            </w:pPr>
            <w:r w:rsidRPr="00FE2A97">
              <w:t xml:space="preserve"> </w:t>
            </w:r>
          </w:p>
          <w:p w:rsidR="00791752" w:rsidRPr="00FE2A97" w:rsidRDefault="00791752" w:rsidP="00791752">
            <w:pPr>
              <w:pStyle w:val="ConsPlusNormal"/>
              <w:jc w:val="both"/>
            </w:pPr>
            <w:r w:rsidRPr="00FE2A97">
              <w:rPr>
                <w:b/>
              </w:rPr>
              <w:t>9) Откорректировать</w:t>
            </w:r>
            <w:r w:rsidRPr="00FE2A97">
              <w:t xml:space="preserve">  отдельные  нормы Устава, как  противоречащие  Бюджетному  кодексу РФ.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10) Во  исполнение  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«Положения  о  закреплении  имущества, являющего   собственностью муниципального  образования   </w:t>
            </w:r>
            <w:proofErr w:type="spellStart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>г.п</w:t>
            </w:r>
            <w:proofErr w:type="spellEnd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. Кандалакша  за  муниципальными   унитарными  предприятиями  и муниципальными  учреждениями» (постановление администрации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от  17.04.2012 № 166):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- урегулировать   с Учредителем  вопрос о  передаче в  муниципальную  собственность  городского  поселения  Кандалакша помещения  по ул. Набережная, д.139, которое фактически  не  передано Учреждению в  оперативное  управление   и   не используется в целях  уставной деятельности Учреждения;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- 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соблюдать установленные сроки    уведомления   Администрации </w:t>
            </w:r>
            <w:proofErr w:type="spellStart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>г.п</w:t>
            </w:r>
            <w:proofErr w:type="spellEnd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>. Кандалакша о   закреплении   движимого    имущества, приобретенного за счет бюджетных и внебюджетных средств.</w:t>
            </w:r>
          </w:p>
          <w:p w:rsidR="00791752" w:rsidRPr="00FE2A97" w:rsidRDefault="00791752" w:rsidP="00791752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pStyle w:val="ConsPlusNormal"/>
              <w:jc w:val="both"/>
              <w:rPr>
                <w:rFonts w:eastAsiaTheme="minorHAnsi"/>
                <w:lang w:eastAsia="en-US"/>
              </w:rPr>
            </w:pPr>
            <w:r w:rsidRPr="00FE2A97">
              <w:rPr>
                <w:b/>
              </w:rPr>
              <w:t xml:space="preserve">11) Во исполнение </w:t>
            </w:r>
            <w:r w:rsidRPr="00FE2A97">
              <w:t xml:space="preserve">постановления  администрации  </w:t>
            </w:r>
            <w:r w:rsidRPr="00FE2A97">
              <w:rPr>
                <w:b/>
              </w:rPr>
              <w:t xml:space="preserve">от  21.11.2013 № 11 </w:t>
            </w:r>
            <w:r w:rsidRPr="00FE2A97">
              <w:t xml:space="preserve">«Об  оплате  работников муниципальных учреждений, учредителем  которых  является  </w:t>
            </w:r>
            <w:proofErr w:type="spellStart"/>
            <w:r w:rsidRPr="00FE2A97">
              <w:t>м.о.г.п</w:t>
            </w:r>
            <w:proofErr w:type="spellEnd"/>
            <w:r w:rsidRPr="00FE2A97">
              <w:t xml:space="preserve">. Кандалакша Кандалакшского  района» провести  правовую  инвентаризацию должностных   инструкций на  предмет  их  соответствия  нормам </w:t>
            </w:r>
            <w:r w:rsidRPr="00FE2A97">
              <w:rPr>
                <w:rFonts w:ascii="Times New Roman CYR" w:hAnsi="Times New Roman CYR"/>
              </w:rPr>
              <w:t>Единого  тарифно-квалификационного  справочника  должностей  руководителей,  специалистов  и   служащих</w:t>
            </w:r>
            <w:r w:rsidRPr="00FE2A97">
              <w:t xml:space="preserve">  в части установления   квалификационных характеристик, содержащих должностные обязанности и требования, предъявляемые к уровню знаний и квалификации руководителей, специалистов и служащих.</w:t>
            </w:r>
          </w:p>
          <w:p w:rsidR="00791752" w:rsidRPr="00FE2A97" w:rsidRDefault="00791752" w:rsidP="007917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2A97">
              <w:rPr>
                <w:b/>
                <w:sz w:val="22"/>
                <w:szCs w:val="22"/>
              </w:rPr>
              <w:t>12)</w:t>
            </w:r>
            <w:r w:rsidRPr="00FE2A97">
              <w:rPr>
                <w:sz w:val="22"/>
                <w:szCs w:val="22"/>
              </w:rPr>
              <w:t xml:space="preserve"> </w:t>
            </w:r>
            <w:r w:rsidRPr="00FE2A97">
              <w:rPr>
                <w:b/>
                <w:sz w:val="22"/>
                <w:szCs w:val="22"/>
              </w:rPr>
              <w:t>Соблюдать  нормы</w:t>
            </w:r>
            <w:r w:rsidRPr="00FE2A97">
              <w:rPr>
                <w:sz w:val="22"/>
                <w:szCs w:val="22"/>
              </w:rPr>
              <w:t xml:space="preserve">  </w:t>
            </w:r>
            <w:r w:rsidRPr="00FE2A97">
              <w:rPr>
                <w:b/>
                <w:sz w:val="22"/>
                <w:szCs w:val="22"/>
              </w:rPr>
              <w:t>Устава:</w:t>
            </w:r>
          </w:p>
          <w:p w:rsidR="00791752" w:rsidRPr="00FE2A97" w:rsidRDefault="00791752" w:rsidP="007917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2A97">
              <w:rPr>
                <w:b/>
                <w:sz w:val="22"/>
                <w:szCs w:val="22"/>
              </w:rPr>
              <w:t xml:space="preserve">- </w:t>
            </w:r>
            <w:r w:rsidRPr="00FE2A97">
              <w:rPr>
                <w:sz w:val="22"/>
                <w:szCs w:val="22"/>
              </w:rPr>
              <w:t xml:space="preserve">руководствоваться  в  своей  деятельности   муниципальными  правовыми  актами  муниципального образования  </w:t>
            </w:r>
            <w:proofErr w:type="spellStart"/>
            <w:r w:rsidRPr="00FE2A97">
              <w:rPr>
                <w:sz w:val="22"/>
                <w:szCs w:val="22"/>
              </w:rPr>
              <w:t>г.п</w:t>
            </w:r>
            <w:proofErr w:type="spellEnd"/>
            <w:r w:rsidRPr="00FE2A97">
              <w:rPr>
                <w:sz w:val="22"/>
                <w:szCs w:val="22"/>
              </w:rPr>
              <w:t xml:space="preserve">. Кандалакша; </w:t>
            </w: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-  выделить  в  Перечне оказываемых платных услуг вид  платных услуг «ремонт спортинвентаря» (услуга «заточка  коньков»).  </w:t>
            </w: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13) Во  исполнение 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р</w:t>
            </w:r>
            <w:r w:rsidRPr="00FE2A97">
              <w:rPr>
                <w:rFonts w:eastAsia="Calibri"/>
                <w:sz w:val="22"/>
                <w:szCs w:val="22"/>
                <w:lang w:eastAsia="en-US"/>
              </w:rPr>
              <w:t xml:space="preserve">аспоряжения администрации  </w:t>
            </w:r>
            <w:r w:rsidRPr="00FE2A9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rFonts w:eastAsia="Calibri"/>
                <w:b/>
                <w:sz w:val="22"/>
                <w:szCs w:val="22"/>
                <w:lang w:eastAsia="en-US"/>
              </w:rPr>
              <w:t>от</w:t>
            </w:r>
            <w:r w:rsidRPr="00FE2A9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rFonts w:eastAsia="Calibri"/>
                <w:b/>
                <w:sz w:val="22"/>
                <w:szCs w:val="22"/>
                <w:lang w:eastAsia="en-US"/>
              </w:rPr>
              <w:t>31.10.2012 №</w:t>
            </w:r>
            <w:r w:rsidRPr="00FE2A97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rFonts w:eastAsia="Calibri"/>
                <w:b/>
                <w:sz w:val="22"/>
                <w:szCs w:val="22"/>
                <w:lang w:eastAsia="en-US"/>
              </w:rPr>
              <w:t>293-р</w:t>
            </w:r>
            <w:r w:rsidRPr="00FE2A97">
              <w:rPr>
                <w:rFonts w:eastAsia="Calibri"/>
                <w:sz w:val="22"/>
                <w:szCs w:val="22"/>
                <w:lang w:eastAsia="en-US"/>
              </w:rPr>
              <w:t xml:space="preserve"> «Об утверждении Порядка формирования должностных окладов руководителей   казенных, бюджетных и автономных учреждений»</w:t>
            </w:r>
            <w:r w:rsidRPr="00FE2A97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rFonts w:eastAsia="Calibri"/>
                <w:sz w:val="22"/>
                <w:szCs w:val="22"/>
                <w:lang w:eastAsia="en-US"/>
              </w:rPr>
              <w:t>пересчитать</w:t>
            </w:r>
            <w:r w:rsidRPr="00FE2A97">
              <w:rPr>
                <w:rFonts w:eastAsia="Calibri"/>
                <w:b/>
                <w:sz w:val="22"/>
                <w:szCs w:val="22"/>
                <w:lang w:eastAsia="en-US"/>
              </w:rPr>
              <w:t xml:space="preserve">  </w:t>
            </w:r>
            <w:r w:rsidRPr="00FE2A97">
              <w:rPr>
                <w:rFonts w:eastAsia="Calibri"/>
                <w:sz w:val="22"/>
                <w:szCs w:val="22"/>
                <w:lang w:eastAsia="en-US"/>
              </w:rPr>
              <w:t xml:space="preserve"> должностной оклад   директора Артемьевой О.Ю. с учетом     коэффициента, учитывающего  размер доходов, полученных от предпринимательской и иной приносящей доход деятельности.</w:t>
            </w: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14)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По  вопросам  оплаты  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служебных командировок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:rsidR="00791752" w:rsidRPr="00FE2A97" w:rsidRDefault="00791752" w:rsidP="0079175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- «Положение о служебных  командировках» (приложение №  6  к Учетной  политике) привести  в  соответствие  с муниципальными  нормам (постановление  администрации </w:t>
            </w:r>
            <w:proofErr w:type="spellStart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>м.о.г.п</w:t>
            </w:r>
            <w:proofErr w:type="gramStart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>.К</w:t>
            </w:r>
            <w:proofErr w:type="gramEnd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>андалакша</w:t>
            </w:r>
            <w:proofErr w:type="spellEnd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от  01.02.2013 №  53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«О  размерах  возмещения  расходов, с</w:t>
            </w:r>
            <w:r w:rsidR="002E40AC" w:rsidRPr="00FE2A97">
              <w:rPr>
                <w:rFonts w:eastAsiaTheme="minorHAnsi"/>
                <w:sz w:val="22"/>
                <w:szCs w:val="22"/>
                <w:lang w:eastAsia="en-US"/>
              </w:rPr>
              <w:t>вязанных со  служебными   коман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дировками  на  территории Российской Федерации, работникам  организаций, финансируемых за  счет  средств  местного  бюджета» (с  изменениями  от   20.04.2015 № 190);</w:t>
            </w: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- урегулировать   с Учредителем  вопрос оплаты  загранкомандировок  для  работников  муниципальных учреждений.</w:t>
            </w: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15) Во  исполнение Устава,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решения Совета  депутатов  от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22.08.2006 № 66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«Об утверждении Положения  о порядке  владения,  пользования  и распоряжения  муниципальной собственностью </w:t>
            </w:r>
            <w:proofErr w:type="spellStart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>м.о.г.п</w:t>
            </w:r>
            <w:proofErr w:type="spellEnd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Кандалакша»  и </w:t>
            </w:r>
            <w:r w:rsidRPr="00FE2A97">
              <w:rPr>
                <w:rFonts w:eastAsiaTheme="minorHAnsi"/>
                <w:b/>
                <w:bCs/>
                <w:iCs/>
                <w:sz w:val="22"/>
                <w:szCs w:val="22"/>
                <w:lang w:eastAsia="en-US"/>
              </w:rPr>
              <w:t>решения Совета  депутатов</w:t>
            </w:r>
            <w:r w:rsidRPr="00FE2A97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  </w:t>
            </w:r>
            <w:r w:rsidRPr="00FE2A97">
              <w:rPr>
                <w:rFonts w:eastAsiaTheme="minorHAnsi"/>
                <w:b/>
                <w:bCs/>
                <w:iCs/>
                <w:sz w:val="22"/>
                <w:szCs w:val="22"/>
                <w:lang w:eastAsia="en-US"/>
              </w:rPr>
              <w:t>от  26.04.2011 №  131</w:t>
            </w:r>
            <w:r w:rsidRPr="00FE2A97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 «Об утверждении </w:t>
            </w:r>
            <w:r w:rsidRPr="00FE2A97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Положения  о порядке  предоставления в  безвозмездное  пользование  движимого  и  недвижимого  имущества   нежилых помещений), принадлежащих  на  праве  собственности  </w:t>
            </w:r>
            <w:proofErr w:type="spellStart"/>
            <w:r w:rsidRPr="00FE2A97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м.о.г.п</w:t>
            </w:r>
            <w:proofErr w:type="spellEnd"/>
            <w:r w:rsidRPr="00FE2A97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.</w:t>
            </w:r>
            <w:proofErr w:type="gramEnd"/>
            <w:r w:rsidRPr="00FE2A97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 Кандалакша» (с  изменениями  от 26.12.2013 № 607)  с </w:t>
            </w:r>
            <w:r w:rsidRPr="00FE2A97">
              <w:rPr>
                <w:sz w:val="22"/>
              </w:rPr>
              <w:t>согласия  Администрации  поселения оформить</w:t>
            </w:r>
            <w:r w:rsidRPr="00FE2A97">
              <w:rPr>
                <w:b/>
                <w:sz w:val="22"/>
              </w:rPr>
              <w:t xml:space="preserve">  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договорные  отношения с  КММОО ПРОАМ «Новое  поколение» по    помещению  по адресу  ул. 50 лет Октября,  д.8. 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16) Во  исполнение 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постановления администрации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от  03.10.2011 № 322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«О Порядке   определения  платы  за  оказание  муниципальными  учреждениями,  подведомственными  администрации  </w:t>
            </w:r>
            <w:proofErr w:type="spellStart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>м.о.г.п</w:t>
            </w:r>
            <w:proofErr w:type="spellEnd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>. Кандалакша Кандалакшского  района, услуг, относящихся к  основным  видам  деятельности муниципальных учреждений, для  граждан  и  юридических  лиц» согласовать   с Учредителем  расценки  на  платные  услуги.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jc w:val="both"/>
              <w:rPr>
                <w:rFonts w:ascii="a_Timer" w:hAnsi="a_Timer"/>
                <w:sz w:val="22"/>
                <w:szCs w:val="22"/>
                <w:lang w:eastAsia="ar-SA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17) С  учетом выявленных  замечаний  внести    изменения  в  </w:t>
            </w:r>
            <w:proofErr w:type="spellStart"/>
            <w:r w:rsidRPr="00FE2A97">
              <w:rPr>
                <w:b/>
                <w:sz w:val="22"/>
                <w:szCs w:val="22"/>
              </w:rPr>
              <w:t>Колдоговор</w:t>
            </w:r>
            <w:proofErr w:type="spellEnd"/>
            <w:r w:rsidRPr="00FE2A97">
              <w:rPr>
                <w:sz w:val="22"/>
                <w:szCs w:val="22"/>
              </w:rPr>
              <w:t xml:space="preserve"> раздел «Порядок оплаты льготного проезда к  месту  отдыха  и  обратно» и  предусмотреть  следующие  нормы:</w:t>
            </w:r>
          </w:p>
          <w:p w:rsidR="00791752" w:rsidRPr="00FE2A97" w:rsidRDefault="00791752" w:rsidP="00791752">
            <w:pPr>
              <w:suppressAutoHyphens w:val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 xml:space="preserve">- определить  порядок 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оплаты проезда в случае проведения отпуска  за пределами Российской Федерации;</w:t>
            </w:r>
          </w:p>
          <w:p w:rsidR="00791752" w:rsidRPr="00FE2A97" w:rsidRDefault="00791752" w:rsidP="00791752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 xml:space="preserve">- определить   перечень  документов, </w:t>
            </w:r>
            <w:r w:rsidRPr="00FE2A97">
              <w:rPr>
                <w:sz w:val="22"/>
                <w:szCs w:val="22"/>
              </w:rPr>
              <w:lastRenderedPageBreak/>
              <w:t>подтверждающих степень родства неработающих членов семьи Работника;</w:t>
            </w:r>
          </w:p>
          <w:p w:rsidR="00791752" w:rsidRPr="00FE2A97" w:rsidRDefault="00791752" w:rsidP="00791752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- установить сроки предоставления проездных документов для неработающих членов семьи Работника, в случае компенсации стоимости проезда отдельно от Работника;</w:t>
            </w:r>
          </w:p>
          <w:p w:rsidR="00791752" w:rsidRPr="00FE2A97" w:rsidRDefault="00791752" w:rsidP="00791752">
            <w:pPr>
              <w:tabs>
                <w:tab w:val="left" w:pos="360"/>
                <w:tab w:val="left" w:pos="1095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- определить особенности оплаты проезда разными видами транспорта;</w:t>
            </w:r>
          </w:p>
          <w:p w:rsidR="00791752" w:rsidRPr="00FE2A97" w:rsidRDefault="00791752" w:rsidP="00791752">
            <w:pPr>
              <w:tabs>
                <w:tab w:val="left" w:pos="360"/>
                <w:tab w:val="left" w:pos="426"/>
                <w:tab w:val="left" w:pos="109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- при  оплате  проезда  железнодорожным  транспортом исключать  стоимость дополнительных услуг, предоставляемых в</w:t>
            </w:r>
            <w:r w:rsidRPr="00FE2A97">
              <w:rPr>
                <w:b/>
                <w:sz w:val="22"/>
                <w:szCs w:val="22"/>
              </w:rPr>
              <w:t xml:space="preserve">  </w:t>
            </w:r>
            <w:r w:rsidRPr="00FE2A97">
              <w:rPr>
                <w:sz w:val="22"/>
                <w:szCs w:val="22"/>
              </w:rPr>
              <w:t xml:space="preserve">поездах   повышенной комфортности,  на  основе  </w:t>
            </w:r>
            <w:proofErr w:type="gramStart"/>
            <w:r w:rsidRPr="00FE2A97">
              <w:rPr>
                <w:sz w:val="22"/>
                <w:szCs w:val="22"/>
              </w:rPr>
              <w:t>справок  ж</w:t>
            </w:r>
            <w:proofErr w:type="gramEnd"/>
            <w:r w:rsidRPr="00FE2A97">
              <w:rPr>
                <w:sz w:val="22"/>
                <w:szCs w:val="22"/>
              </w:rPr>
              <w:t>/д касс;</w:t>
            </w:r>
          </w:p>
          <w:p w:rsidR="00791752" w:rsidRPr="00FE2A97" w:rsidRDefault="00791752" w:rsidP="00791752">
            <w:pPr>
              <w:tabs>
                <w:tab w:val="left" w:pos="360"/>
                <w:tab w:val="left" w:pos="1095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- компенсация проезда до одного избранного места отдыха и обратно, по  кратчайшему пути следования;</w:t>
            </w:r>
          </w:p>
          <w:p w:rsidR="00791752" w:rsidRPr="00FE2A97" w:rsidRDefault="00791752" w:rsidP="00791752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 xml:space="preserve">- при предоставлении электронного авиабилета руководствоваться </w:t>
            </w:r>
            <w:r w:rsidRPr="00FE2A97">
              <w:rPr>
                <w:b/>
                <w:sz w:val="22"/>
                <w:szCs w:val="22"/>
              </w:rPr>
              <w:t>Приказа Минтранса России</w:t>
            </w:r>
            <w:r w:rsidRPr="00FE2A97">
              <w:rPr>
                <w:sz w:val="22"/>
                <w:szCs w:val="22"/>
              </w:rPr>
              <w:t xml:space="preserve"> </w:t>
            </w:r>
            <w:r w:rsidRPr="00FE2A97">
              <w:rPr>
                <w:b/>
                <w:sz w:val="22"/>
                <w:szCs w:val="22"/>
              </w:rPr>
              <w:t>от 08.11.2006 № 134</w:t>
            </w:r>
            <w:r w:rsidRPr="00FE2A97">
              <w:rPr>
                <w:sz w:val="22"/>
                <w:szCs w:val="22"/>
              </w:rPr>
              <w:t xml:space="preserve"> «Об установлении формы электронного пассажирского билета и багажной квитанции в гражданской авиации», в целях подтверждения факта перелета предусмотреть необходимость предоставления посадочного талона;</w:t>
            </w:r>
          </w:p>
          <w:p w:rsidR="00791752" w:rsidRPr="00FE2A97" w:rsidRDefault="00791752" w:rsidP="00791752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 xml:space="preserve">- при предоставлении электронного ж/д билета руководствоваться </w:t>
            </w:r>
            <w:r w:rsidRPr="00FE2A97">
              <w:rPr>
                <w:b/>
                <w:sz w:val="22"/>
                <w:szCs w:val="22"/>
              </w:rPr>
              <w:t xml:space="preserve">Приказом </w:t>
            </w:r>
            <w:r w:rsidRPr="00FE2A97">
              <w:rPr>
                <w:b/>
                <w:sz w:val="22"/>
                <w:szCs w:val="22"/>
                <w:shd w:val="clear" w:color="auto" w:fill="FFFFFF"/>
              </w:rPr>
              <w:t>Минтранса России</w:t>
            </w:r>
            <w:r w:rsidRPr="00FE2A97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FE2A97">
              <w:rPr>
                <w:b/>
                <w:sz w:val="22"/>
                <w:szCs w:val="22"/>
                <w:shd w:val="clear" w:color="auto" w:fill="FFFFFF"/>
              </w:rPr>
              <w:t>от 21.08.2012 № 322</w:t>
            </w:r>
            <w:r w:rsidRPr="00FE2A97">
              <w:rPr>
                <w:sz w:val="22"/>
                <w:szCs w:val="22"/>
                <w:shd w:val="clear" w:color="auto" w:fill="FFFFFF"/>
              </w:rPr>
              <w:t xml:space="preserve"> «Об установлении форм электронных проездных документов (билетов) на железнодорожном транспорте»;</w:t>
            </w:r>
          </w:p>
          <w:p w:rsidR="00791752" w:rsidRPr="00FE2A97" w:rsidRDefault="00791752" w:rsidP="00791752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 xml:space="preserve">- при предоставлении документов, выданных автотранспортной компанией, руководствоваться </w:t>
            </w:r>
            <w:r w:rsidRPr="00FE2A97">
              <w:rPr>
                <w:b/>
                <w:sz w:val="22"/>
                <w:szCs w:val="22"/>
              </w:rPr>
              <w:t>постановлением Правительства РФ от 14.02.2009 № 112</w:t>
            </w:r>
            <w:r w:rsidRPr="00FE2A97">
              <w:rPr>
                <w:sz w:val="22"/>
                <w:szCs w:val="22"/>
              </w:rPr>
              <w:t xml:space="preserve"> «Об утверждении Правил перевозок пассажиров и багажа автомобильным транспортом и городским наземным электрическим транспортом».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791752" w:rsidRPr="00FE2A97" w:rsidRDefault="00791752" w:rsidP="00791752">
            <w:pPr>
              <w:suppressAutoHyphens w:val="0"/>
              <w:jc w:val="both"/>
              <w:rPr>
                <w:sz w:val="22"/>
                <w:szCs w:val="22"/>
              </w:rPr>
            </w:pPr>
            <w:r w:rsidRPr="00FE2A97">
              <w:rPr>
                <w:b/>
                <w:sz w:val="22"/>
                <w:szCs w:val="22"/>
              </w:rPr>
              <w:t xml:space="preserve">18) В </w:t>
            </w:r>
            <w:proofErr w:type="spellStart"/>
            <w:r w:rsidRPr="00FE2A97">
              <w:rPr>
                <w:b/>
                <w:sz w:val="22"/>
                <w:szCs w:val="22"/>
              </w:rPr>
              <w:t>Колдоговоре</w:t>
            </w:r>
            <w:proofErr w:type="spellEnd"/>
            <w:r w:rsidRPr="00FE2A97">
              <w:rPr>
                <w:b/>
                <w:sz w:val="22"/>
                <w:szCs w:val="22"/>
              </w:rPr>
              <w:t xml:space="preserve"> или в отдельном  локальном  документе Учреждения  </w:t>
            </w:r>
            <w:r w:rsidRPr="00FE2A97">
              <w:rPr>
                <w:sz w:val="22"/>
                <w:szCs w:val="22"/>
              </w:rPr>
              <w:t>определить   порядок  оплаты  учебного  отпуска</w:t>
            </w:r>
            <w:r w:rsidRPr="00FE2A97">
              <w:rPr>
                <w:b/>
                <w:sz w:val="22"/>
                <w:szCs w:val="22"/>
              </w:rPr>
              <w:t xml:space="preserve">, </w:t>
            </w:r>
            <w:r w:rsidRPr="00FE2A97">
              <w:rPr>
                <w:sz w:val="22"/>
                <w:szCs w:val="22"/>
              </w:rPr>
              <w:t xml:space="preserve">  где  конкретизировать  порядок  оплаты    проезда  к  месту  учету    разными  видами  транспорта  с учетом комфортности  и  дополнительно оказываемых  услуг.</w:t>
            </w:r>
          </w:p>
          <w:p w:rsidR="00791752" w:rsidRPr="00FE2A97" w:rsidRDefault="00791752" w:rsidP="00791752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791752" w:rsidRPr="00FE2A97" w:rsidRDefault="00791752" w:rsidP="007917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19) Соблюдать  штатную  дисциплину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,  не  допускать  сверхштатного  содержания  должностей.</w:t>
            </w:r>
          </w:p>
          <w:p w:rsidR="00791752" w:rsidRPr="00FE2A97" w:rsidRDefault="00791752" w:rsidP="007917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20) Соблюдать нормы </w:t>
            </w:r>
            <w:r w:rsidRPr="00FE2A97">
              <w:rPr>
                <w:sz w:val="22"/>
                <w:szCs w:val="22"/>
              </w:rPr>
              <w:t>«Положения о материальном стимулировании»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в части  выбор</w:t>
            </w:r>
            <w:r w:rsidR="00757391" w:rsidRPr="00FE2A97">
              <w:rPr>
                <w:rFonts w:eastAsiaTheme="minorHAnsi"/>
                <w:sz w:val="22"/>
                <w:szCs w:val="22"/>
                <w:lang w:eastAsia="en-US"/>
              </w:rPr>
              <w:t>а  оснований для выплаты премий.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FE2A97">
              <w:rPr>
                <w:i/>
                <w:sz w:val="22"/>
                <w:szCs w:val="22"/>
              </w:rPr>
              <w:t xml:space="preserve">            </w:t>
            </w: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21)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Не допускать  ошибки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при начислении зарплаты, </w:t>
            </w:r>
            <w:proofErr w:type="spellStart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>доначислить</w:t>
            </w:r>
            <w:proofErr w:type="spellEnd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 зарплату  работникам в период замещения директора.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22)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 Руководителям  подразделений 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обеспечить  </w:t>
            </w:r>
            <w:proofErr w:type="gramStart"/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контроль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за</w:t>
            </w:r>
            <w:proofErr w:type="gramEnd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 оформлением Журналов учета работы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творческих объединений и спортивных секций, и  иных учетных  документов,  подтверждающих  отработку  рабочего времени  для расчета зарплаты и выполнение плана работы в соответствии с утвержденным расписанием занятий и  графиком  работы.</w:t>
            </w:r>
          </w:p>
          <w:p w:rsidR="00791752" w:rsidRPr="00FE2A97" w:rsidRDefault="00791752" w:rsidP="007917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autoSpaceDE w:val="0"/>
              <w:autoSpaceDN w:val="0"/>
              <w:adjustRightInd w:val="0"/>
              <w:jc w:val="both"/>
              <w:rPr>
                <w:rFonts w:ascii="a_Timer" w:hAnsi="a_Timer"/>
                <w:sz w:val="22"/>
                <w:szCs w:val="22"/>
                <w:lang w:eastAsia="ar-SA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23) Внести  изменения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в  личные  дела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sz w:val="22"/>
                <w:szCs w:val="22"/>
              </w:rPr>
              <w:t xml:space="preserve">Смысловой О.А., </w:t>
            </w:r>
            <w:proofErr w:type="spellStart"/>
            <w:r w:rsidRPr="00FE2A97">
              <w:rPr>
                <w:sz w:val="22"/>
                <w:szCs w:val="22"/>
              </w:rPr>
              <w:t>Сенниковой</w:t>
            </w:r>
            <w:proofErr w:type="spellEnd"/>
            <w:r w:rsidRPr="00FE2A97">
              <w:rPr>
                <w:sz w:val="22"/>
                <w:szCs w:val="22"/>
              </w:rPr>
              <w:t xml:space="preserve"> И.П., Храмовой С.Н</w:t>
            </w:r>
            <w:r w:rsidRPr="00FE2A97">
              <w:rPr>
                <w:sz w:val="18"/>
                <w:szCs w:val="18"/>
              </w:rPr>
              <w:t xml:space="preserve">. </w:t>
            </w:r>
            <w:r w:rsidRPr="00FE2A97">
              <w:rPr>
                <w:sz w:val="22"/>
                <w:szCs w:val="22"/>
              </w:rPr>
              <w:t>в  части уточнения  2-х  летнего   периода, дающего право  на льготный     проезд.</w:t>
            </w: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b/>
                <w:sz w:val="22"/>
                <w:szCs w:val="22"/>
              </w:rPr>
              <w:t>24)</w:t>
            </w:r>
            <w:r w:rsidRPr="00FE2A97">
              <w:rPr>
                <w:sz w:val="22"/>
                <w:szCs w:val="22"/>
              </w:rPr>
              <w:t xml:space="preserve"> </w:t>
            </w:r>
            <w:r w:rsidRPr="00FE2A97">
              <w:rPr>
                <w:b/>
                <w:sz w:val="22"/>
                <w:szCs w:val="22"/>
              </w:rPr>
              <w:t xml:space="preserve">Предупредить </w:t>
            </w:r>
            <w:r w:rsidRPr="00FE2A97">
              <w:rPr>
                <w:sz w:val="22"/>
                <w:szCs w:val="22"/>
              </w:rPr>
              <w:t xml:space="preserve"> внешних  совместителей  об  ответственности  за  не  предоставление  в  </w:t>
            </w:r>
            <w:r w:rsidRPr="00FE2A97">
              <w:rPr>
                <w:sz w:val="22"/>
                <w:szCs w:val="22"/>
              </w:rPr>
              <w:lastRenderedPageBreak/>
              <w:t xml:space="preserve">кадровую  службу  сведений  относительно  отпусков,   учебных  отпусков  и  больничных  листов  по  основному  месту  работы.  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25)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Разработать  и  утвердить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нормы  списания ГСМ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 для  снегоуборочных  машин.</w:t>
            </w:r>
            <w:r w:rsidRPr="00FE2A97">
              <w:rPr>
                <w:sz w:val="22"/>
                <w:szCs w:val="22"/>
              </w:rPr>
              <w:t xml:space="preserve"> Рассмотреть вопрос  о  передаче снегоуборочных  машин  на  баланс   МКУ «Комплексное  обслуживание», где  будет  обеспечена  их  сохранность, обслуживание, ремонт и  заправка ГСМ.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26) Соблюдать  условия Соглашений  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о предоставлении субсидии  на  финансовое обеспечение  муниципального  задания  в  части  обеспечения целевого расходования  бюджетных средств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lang w:eastAsia="en-US"/>
              </w:rPr>
              <w:t>25)</w:t>
            </w:r>
            <w:r w:rsidRPr="00FE2A97">
              <w:rPr>
                <w:rFonts w:eastAsiaTheme="minorHAnsi"/>
                <w:sz w:val="22"/>
                <w:lang w:eastAsia="en-US"/>
              </w:rPr>
              <w:t xml:space="preserve"> </w:t>
            </w:r>
            <w:r w:rsidRPr="00FE2A97">
              <w:rPr>
                <w:rFonts w:eastAsiaTheme="minorHAnsi"/>
                <w:b/>
                <w:sz w:val="22"/>
                <w:lang w:eastAsia="en-US"/>
              </w:rPr>
              <w:t xml:space="preserve">Во  исполнение </w:t>
            </w:r>
            <w:r w:rsidRPr="00FE2A97">
              <w:rPr>
                <w:rFonts w:eastAsiaTheme="minorHAnsi"/>
                <w:sz w:val="22"/>
                <w:lang w:eastAsia="en-US"/>
              </w:rPr>
              <w:t xml:space="preserve">постановления  администрации </w:t>
            </w:r>
            <w:r w:rsidRPr="00FE2A97">
              <w:rPr>
                <w:rFonts w:eastAsiaTheme="minorHAnsi"/>
                <w:b/>
                <w:sz w:val="22"/>
                <w:lang w:eastAsia="en-US"/>
              </w:rPr>
              <w:t>от  25.07.2011 № 233</w:t>
            </w:r>
            <w:r w:rsidRPr="00FE2A97">
              <w:rPr>
                <w:rFonts w:eastAsiaTheme="minorHAnsi"/>
                <w:sz w:val="22"/>
                <w:lang w:eastAsia="en-US"/>
              </w:rPr>
              <w:t xml:space="preserve"> (в  редакции от 03.10.201 № 323) «Об утверждении Порядка  формирования  и финансового  обеспечения  муниципального  задания  муниципальным  учреждениям  </w:t>
            </w:r>
            <w:proofErr w:type="spellStart"/>
            <w:r w:rsidRPr="00FE2A97">
              <w:rPr>
                <w:rFonts w:eastAsiaTheme="minorHAnsi"/>
                <w:sz w:val="22"/>
                <w:lang w:eastAsia="en-US"/>
              </w:rPr>
              <w:t>м.о.г.п</w:t>
            </w:r>
            <w:proofErr w:type="spellEnd"/>
            <w:r w:rsidRPr="00FE2A97">
              <w:rPr>
                <w:rFonts w:eastAsiaTheme="minorHAnsi"/>
                <w:sz w:val="22"/>
                <w:lang w:eastAsia="en-US"/>
              </w:rPr>
              <w:t>. Кандалакша»  урегулировать  вопрос  при формировании  муниципального  задания  в  части  определения  нормативов на  содержание  нежилых помещений,   арендуемых для  оказания  муниципальных  услуг.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_Timer" w:hAnsi="a_Timer"/>
                <w:sz w:val="22"/>
                <w:szCs w:val="22"/>
                <w:lang w:eastAsia="ar-SA"/>
              </w:rPr>
            </w:pPr>
            <w:r w:rsidRPr="00FE2A97">
              <w:rPr>
                <w:b/>
                <w:sz w:val="22"/>
                <w:szCs w:val="22"/>
              </w:rPr>
              <w:t>26)</w:t>
            </w:r>
            <w:r w:rsidRPr="00FE2A97">
              <w:rPr>
                <w:sz w:val="22"/>
                <w:szCs w:val="22"/>
              </w:rPr>
              <w:t xml:space="preserve">   </w:t>
            </w:r>
            <w:r w:rsidRPr="00FE2A97">
              <w:rPr>
                <w:b/>
                <w:sz w:val="22"/>
                <w:szCs w:val="22"/>
              </w:rPr>
              <w:t>Соблюдать  нормы</w:t>
            </w:r>
            <w:r w:rsidRPr="00FE2A97">
              <w:rPr>
                <w:sz w:val="22"/>
                <w:szCs w:val="22"/>
              </w:rPr>
              <w:t xml:space="preserve"> «Положения о  порядке  предоставления  платных  услуг, формировании  доходов  и расходовании  средств, полученных  от  платных   услуг  и  иной, приносящей  доход  деятельности» (утверждено   приказом  </w:t>
            </w:r>
            <w:r w:rsidRPr="00FE2A97">
              <w:rPr>
                <w:b/>
                <w:sz w:val="22"/>
                <w:szCs w:val="22"/>
              </w:rPr>
              <w:t xml:space="preserve">от  29.12.2014г. № 82-ОД), </w:t>
            </w:r>
            <w:r w:rsidRPr="00FE2A97">
              <w:rPr>
                <w:sz w:val="22"/>
                <w:szCs w:val="22"/>
              </w:rPr>
              <w:t>а  также</w:t>
            </w:r>
            <w:r w:rsidRPr="00FE2A97">
              <w:rPr>
                <w:b/>
                <w:sz w:val="22"/>
                <w:szCs w:val="22"/>
              </w:rPr>
              <w:t xml:space="preserve"> </w:t>
            </w:r>
            <w:r w:rsidRPr="00FE2A97">
              <w:rPr>
                <w:sz w:val="22"/>
                <w:szCs w:val="22"/>
              </w:rPr>
              <w:t>дополнительно: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2A97"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FE2A97">
              <w:rPr>
                <w:sz w:val="22"/>
                <w:szCs w:val="22"/>
              </w:rPr>
              <w:t>предусмотреть льготы  для отдельной  категории детей, подростков  и  граждан, таких как, инвалиды  детства,  инвалиды по  труду, инвалиды  и участники ВОВ  и  другие льготные категории;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-  предусмотреть  варианты  рассрочки  платежа;</w:t>
            </w:r>
          </w:p>
          <w:p w:rsidR="00791752" w:rsidRPr="00FE2A97" w:rsidRDefault="00791752" w:rsidP="00791752">
            <w:pPr>
              <w:suppressAutoHyphens w:val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-</w:t>
            </w:r>
            <w:r w:rsidR="00757391" w:rsidRPr="00FE2A97">
              <w:rPr>
                <w:sz w:val="22"/>
                <w:szCs w:val="22"/>
              </w:rPr>
              <w:t xml:space="preserve"> </w:t>
            </w:r>
            <w:r w:rsidRPr="00FE2A97">
              <w:rPr>
                <w:sz w:val="22"/>
                <w:szCs w:val="22"/>
              </w:rPr>
              <w:t>определить оплату  работникам,  оказывающим  платные  услуги (или предусмотреть  в   «Положении  о  материальном стимулировании»  форму   вознаграждения стимулирующего  характера в   процентах  от   суммы  выручки по   оказанным    платным  услугам).</w:t>
            </w: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27)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Применять документы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 (всего 14 приложений), утвержденные Положением «О порядке проведения семинаров, тренингов, круглых столов и конференций в МБУ «ЦССРМ «Гармония» (приказ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от 20.12.2011 № 167-ОД).</w:t>
            </w: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28)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Организовать складское хозяйство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и обеспечить  безопасность и сохранность продуктов питания с соблюдением санитарно-эпидемиологических норм (по срокам годности и условиям хранения).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29)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Соблюдать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договорную дисциплину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с контрагентами:</w:t>
            </w: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- применять  штрафные санкции в отношении Заказчиков, нарушивших договорные условия;</w:t>
            </w: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-   заключить  с МБУ ООШ №19 договор не безвозмездного пользования спортзала для занятий секции.</w:t>
            </w:r>
          </w:p>
          <w:p w:rsidR="00791752" w:rsidRPr="00FE2A97" w:rsidRDefault="00791752" w:rsidP="00791752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791752" w:rsidRPr="00FE2A97" w:rsidRDefault="00791752" w:rsidP="00791752">
            <w:pPr>
              <w:suppressAutoHyphens w:val="0"/>
              <w:jc w:val="both"/>
              <w:rPr>
                <w:i/>
                <w:sz w:val="22"/>
                <w:szCs w:val="22"/>
              </w:rPr>
            </w:pPr>
            <w:r w:rsidRPr="00FE2A97">
              <w:rPr>
                <w:b/>
                <w:sz w:val="22"/>
                <w:szCs w:val="22"/>
              </w:rPr>
              <w:t>30)</w:t>
            </w:r>
            <w:r w:rsidRPr="00FE2A97">
              <w:rPr>
                <w:sz w:val="22"/>
                <w:szCs w:val="22"/>
              </w:rPr>
              <w:t xml:space="preserve"> Исходя  из  общности  целей  и  задач,  реализуемых  в  сфере  молодежной  политики,   путем проведения совместных мероприятий с </w:t>
            </w:r>
            <w:r w:rsidRPr="00FE2A97">
              <w:rPr>
                <w:sz w:val="22"/>
                <w:szCs w:val="22"/>
              </w:rPr>
              <w:lastRenderedPageBreak/>
              <w:t>КММОО ПРОАМ «Новое поколение» рекомендовать  заключить</w:t>
            </w:r>
            <w:r w:rsidRPr="00FE2A97">
              <w:rPr>
                <w:b/>
                <w:sz w:val="22"/>
                <w:szCs w:val="22"/>
              </w:rPr>
              <w:t xml:space="preserve"> Соглашение о совместной деятельности</w:t>
            </w:r>
            <w:r w:rsidRPr="00FE2A97">
              <w:rPr>
                <w:sz w:val="22"/>
                <w:szCs w:val="22"/>
              </w:rPr>
              <w:t xml:space="preserve"> </w:t>
            </w:r>
            <w:r w:rsidRPr="00FE2A97">
              <w:rPr>
                <w:b/>
                <w:sz w:val="22"/>
                <w:szCs w:val="22"/>
              </w:rPr>
              <w:t>и</w:t>
            </w:r>
            <w:r w:rsidRPr="00FE2A97">
              <w:rPr>
                <w:sz w:val="22"/>
                <w:szCs w:val="22"/>
              </w:rPr>
              <w:t xml:space="preserve"> </w:t>
            </w:r>
            <w:r w:rsidRPr="00FE2A97">
              <w:rPr>
                <w:b/>
                <w:sz w:val="22"/>
                <w:szCs w:val="22"/>
              </w:rPr>
              <w:t>взаимодействии между организациями.</w:t>
            </w:r>
          </w:p>
          <w:p w:rsidR="00791752" w:rsidRPr="00FE2A97" w:rsidRDefault="00791752" w:rsidP="00791752">
            <w:pPr>
              <w:ind w:firstLine="540"/>
              <w:jc w:val="both"/>
              <w:rPr>
                <w:sz w:val="22"/>
                <w:szCs w:val="22"/>
                <w:lang w:eastAsia="ar-SA"/>
              </w:rPr>
            </w:pPr>
          </w:p>
          <w:p w:rsidR="003A0CFD" w:rsidRPr="00FE2A97" w:rsidRDefault="003A0CFD" w:rsidP="005F1872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D" w:rsidRDefault="00791752" w:rsidP="004E56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D" w:rsidRDefault="00791752" w:rsidP="004E563A">
            <w:pPr>
              <w:ind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D" w:rsidRDefault="00757391" w:rsidP="007D7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Представлена информация об устранении выявленных нарушений (</w:t>
            </w:r>
            <w:proofErr w:type="spellStart"/>
            <w:r>
              <w:rPr>
                <w:sz w:val="22"/>
                <w:szCs w:val="22"/>
              </w:rPr>
              <w:t>вх</w:t>
            </w:r>
            <w:proofErr w:type="spellEnd"/>
            <w:r>
              <w:rPr>
                <w:sz w:val="22"/>
                <w:szCs w:val="22"/>
              </w:rPr>
              <w:t>. № 03-04/47 от 12.05.2016)</w:t>
            </w:r>
          </w:p>
          <w:p w:rsidR="004F4DE0" w:rsidRDefault="00757391" w:rsidP="004F4DE0">
            <w:pPr>
              <w:jc w:val="both"/>
              <w:rPr>
                <w:sz w:val="22"/>
                <w:szCs w:val="22"/>
              </w:rPr>
            </w:pPr>
            <w:r w:rsidRPr="004F4DE0">
              <w:rPr>
                <w:b/>
                <w:i/>
                <w:sz w:val="22"/>
                <w:szCs w:val="22"/>
              </w:rPr>
              <w:t xml:space="preserve">По пункту </w:t>
            </w:r>
            <w:r w:rsidR="004F4DE0" w:rsidRPr="004F4DE0">
              <w:rPr>
                <w:b/>
                <w:i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– </w:t>
            </w:r>
            <w:r w:rsidR="004F4DE0">
              <w:rPr>
                <w:sz w:val="22"/>
                <w:szCs w:val="22"/>
              </w:rPr>
              <w:t>согласно письму, исполнено (документально не подтверждено);</w:t>
            </w:r>
          </w:p>
          <w:p w:rsidR="004F4DE0" w:rsidRDefault="004F4DE0" w:rsidP="004F4DE0">
            <w:pPr>
              <w:jc w:val="both"/>
              <w:rPr>
                <w:b/>
                <w:i/>
                <w:sz w:val="22"/>
                <w:szCs w:val="22"/>
              </w:rPr>
            </w:pPr>
            <w:r w:rsidRPr="004F4DE0">
              <w:rPr>
                <w:b/>
                <w:i/>
                <w:sz w:val="22"/>
                <w:szCs w:val="22"/>
              </w:rPr>
              <w:t xml:space="preserve"> По пункту </w:t>
            </w:r>
            <w:r>
              <w:rPr>
                <w:b/>
                <w:i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– согласно письму, исполнено (документально не подтверждено);</w:t>
            </w:r>
            <w:r w:rsidRPr="004F4DE0">
              <w:rPr>
                <w:b/>
                <w:i/>
                <w:sz w:val="22"/>
                <w:szCs w:val="22"/>
              </w:rPr>
              <w:t xml:space="preserve"> </w:t>
            </w:r>
          </w:p>
          <w:p w:rsidR="00FE2A97" w:rsidRDefault="004F4DE0" w:rsidP="00FE2A97">
            <w:pPr>
              <w:jc w:val="both"/>
              <w:rPr>
                <w:b/>
                <w:i/>
                <w:sz w:val="22"/>
                <w:szCs w:val="22"/>
              </w:rPr>
            </w:pPr>
            <w:r w:rsidRPr="004F4DE0">
              <w:rPr>
                <w:b/>
                <w:i/>
                <w:sz w:val="22"/>
                <w:szCs w:val="22"/>
              </w:rPr>
              <w:t>По пункт</w:t>
            </w:r>
            <w:r>
              <w:rPr>
                <w:b/>
                <w:i/>
                <w:sz w:val="22"/>
                <w:szCs w:val="22"/>
              </w:rPr>
              <w:t>ам</w:t>
            </w:r>
            <w:r w:rsidRPr="004F4DE0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5,6</w:t>
            </w:r>
            <w:r w:rsidR="00A44F4C">
              <w:rPr>
                <w:b/>
                <w:i/>
                <w:sz w:val="22"/>
                <w:szCs w:val="22"/>
              </w:rPr>
              <w:t>,7</w:t>
            </w:r>
            <w:r w:rsidR="00071763">
              <w:rPr>
                <w:b/>
                <w:i/>
                <w:sz w:val="22"/>
                <w:szCs w:val="22"/>
              </w:rPr>
              <w:t>,</w:t>
            </w:r>
            <w:r w:rsidR="00A430F6">
              <w:rPr>
                <w:b/>
                <w:i/>
                <w:sz w:val="22"/>
                <w:szCs w:val="22"/>
              </w:rPr>
              <w:t>9,</w:t>
            </w:r>
            <w:r w:rsidR="00071763">
              <w:rPr>
                <w:b/>
                <w:i/>
                <w:sz w:val="22"/>
                <w:szCs w:val="22"/>
              </w:rPr>
              <w:t>14,17,20,</w:t>
            </w:r>
            <w:r w:rsidR="00A430F6">
              <w:rPr>
                <w:b/>
                <w:i/>
                <w:sz w:val="22"/>
                <w:szCs w:val="22"/>
              </w:rPr>
              <w:t>21,22,</w:t>
            </w:r>
            <w:r w:rsidR="00B17F4F">
              <w:rPr>
                <w:b/>
                <w:i/>
                <w:sz w:val="22"/>
                <w:szCs w:val="22"/>
              </w:rPr>
              <w:t>25,</w:t>
            </w:r>
          </w:p>
          <w:p w:rsidR="00757391" w:rsidRDefault="00A430F6" w:rsidP="00FE2A97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26,</w:t>
            </w:r>
            <w:r w:rsidR="00B17F4F">
              <w:rPr>
                <w:b/>
                <w:i/>
                <w:sz w:val="22"/>
                <w:szCs w:val="22"/>
              </w:rPr>
              <w:t>29</w:t>
            </w:r>
            <w:r w:rsidR="004F4DE0">
              <w:rPr>
                <w:b/>
                <w:i/>
                <w:sz w:val="22"/>
                <w:szCs w:val="22"/>
              </w:rPr>
              <w:t xml:space="preserve"> </w:t>
            </w:r>
            <w:r w:rsidR="004F4DE0">
              <w:rPr>
                <w:sz w:val="22"/>
                <w:szCs w:val="22"/>
              </w:rPr>
              <w:t>– принято к сведению;</w:t>
            </w:r>
          </w:p>
          <w:p w:rsidR="002E7FFD" w:rsidRDefault="002E7FFD" w:rsidP="002E7FFD">
            <w:pPr>
              <w:suppressAutoHyphens w:val="0"/>
              <w:jc w:val="both"/>
              <w:rPr>
                <w:i/>
                <w:sz w:val="22"/>
                <w:szCs w:val="22"/>
              </w:rPr>
            </w:pPr>
            <w:r w:rsidRPr="00071763">
              <w:rPr>
                <w:b/>
                <w:i/>
                <w:sz w:val="22"/>
                <w:szCs w:val="22"/>
              </w:rPr>
              <w:t xml:space="preserve">По пункту </w:t>
            </w:r>
            <w:r>
              <w:rPr>
                <w:b/>
                <w:i/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–</w:t>
            </w:r>
            <w:r w:rsidRPr="00B17F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 КММОО ПРОАМ «Новое поколение»  заключен </w:t>
            </w:r>
            <w:r w:rsidRPr="00D426D9">
              <w:rPr>
                <w:sz w:val="22"/>
                <w:szCs w:val="22"/>
              </w:rPr>
              <w:t>договор</w:t>
            </w:r>
            <w:r>
              <w:rPr>
                <w:sz w:val="22"/>
                <w:szCs w:val="22"/>
              </w:rPr>
              <w:t>;</w:t>
            </w:r>
          </w:p>
          <w:p w:rsidR="00071763" w:rsidRDefault="00071763" w:rsidP="004F4DE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71763">
              <w:rPr>
                <w:b/>
                <w:i/>
                <w:sz w:val="22"/>
                <w:szCs w:val="22"/>
              </w:rPr>
              <w:t>По пункту 1</w:t>
            </w:r>
            <w:r>
              <w:rPr>
                <w:b/>
                <w:i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согласованы   с Учредителем  расценки  на  платные  услуги;</w:t>
            </w:r>
          </w:p>
          <w:p w:rsidR="00071763" w:rsidRDefault="00071763" w:rsidP="004F4DE0">
            <w:pPr>
              <w:jc w:val="both"/>
              <w:rPr>
                <w:sz w:val="22"/>
                <w:szCs w:val="22"/>
              </w:rPr>
            </w:pPr>
            <w:r w:rsidRPr="00071763">
              <w:rPr>
                <w:b/>
                <w:i/>
                <w:sz w:val="22"/>
                <w:szCs w:val="22"/>
              </w:rPr>
              <w:t>По пункту 1</w:t>
            </w:r>
            <w:r>
              <w:rPr>
                <w:b/>
                <w:i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– содержание сверхштатных единиц у</w:t>
            </w:r>
            <w:r w:rsidR="00B17F4F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транил</w:t>
            </w:r>
            <w:r w:rsidR="00B17F4F">
              <w:rPr>
                <w:sz w:val="22"/>
                <w:szCs w:val="22"/>
              </w:rPr>
              <w:t>и (документально не подтверждено);</w:t>
            </w:r>
          </w:p>
          <w:p w:rsidR="00B17F4F" w:rsidRDefault="00B17F4F" w:rsidP="00B17F4F">
            <w:pPr>
              <w:jc w:val="both"/>
              <w:rPr>
                <w:b/>
                <w:i/>
                <w:sz w:val="22"/>
                <w:szCs w:val="22"/>
              </w:rPr>
            </w:pPr>
            <w:r w:rsidRPr="00071763">
              <w:rPr>
                <w:b/>
                <w:i/>
                <w:sz w:val="22"/>
                <w:szCs w:val="22"/>
              </w:rPr>
              <w:t xml:space="preserve">По пункту </w:t>
            </w:r>
            <w:r>
              <w:rPr>
                <w:b/>
                <w:i/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- </w:t>
            </w:r>
            <w:bookmarkStart w:id="0" w:name="_GoBack"/>
            <w:bookmarkEnd w:id="0"/>
            <w:r>
              <w:rPr>
                <w:sz w:val="22"/>
                <w:szCs w:val="22"/>
              </w:rPr>
              <w:t>согласно письму, исполнено (документально не подтверждено);</w:t>
            </w:r>
            <w:r w:rsidRPr="00071763">
              <w:rPr>
                <w:b/>
                <w:i/>
                <w:sz w:val="22"/>
                <w:szCs w:val="22"/>
              </w:rPr>
              <w:t xml:space="preserve"> </w:t>
            </w:r>
          </w:p>
          <w:p w:rsidR="00B17F4F" w:rsidRDefault="00B17F4F" w:rsidP="00B17F4F">
            <w:pPr>
              <w:jc w:val="both"/>
              <w:rPr>
                <w:b/>
                <w:i/>
                <w:sz w:val="22"/>
                <w:szCs w:val="22"/>
              </w:rPr>
            </w:pPr>
            <w:r w:rsidRPr="00071763">
              <w:rPr>
                <w:b/>
                <w:i/>
                <w:sz w:val="22"/>
                <w:szCs w:val="22"/>
              </w:rPr>
              <w:t xml:space="preserve">По пункту </w:t>
            </w:r>
            <w:r>
              <w:rPr>
                <w:b/>
                <w:i/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- согласно письму, исполнено;</w:t>
            </w:r>
            <w:r w:rsidRPr="00071763">
              <w:rPr>
                <w:b/>
                <w:i/>
                <w:sz w:val="22"/>
                <w:szCs w:val="22"/>
              </w:rPr>
              <w:t xml:space="preserve"> </w:t>
            </w:r>
          </w:p>
          <w:p w:rsidR="004F4DE0" w:rsidRDefault="00B17F4F" w:rsidP="00B17F4F">
            <w:pPr>
              <w:jc w:val="both"/>
              <w:rPr>
                <w:sz w:val="22"/>
                <w:szCs w:val="22"/>
              </w:rPr>
            </w:pPr>
            <w:r w:rsidRPr="00071763">
              <w:rPr>
                <w:b/>
                <w:i/>
                <w:sz w:val="22"/>
                <w:szCs w:val="22"/>
              </w:rPr>
              <w:t xml:space="preserve">По пункту </w:t>
            </w:r>
            <w:r>
              <w:rPr>
                <w:b/>
                <w:i/>
                <w:sz w:val="22"/>
                <w:szCs w:val="22"/>
              </w:rPr>
              <w:t>2</w:t>
            </w:r>
            <w:r w:rsidR="00D426D9">
              <w:rPr>
                <w:b/>
                <w:i/>
                <w:sz w:val="22"/>
                <w:szCs w:val="22"/>
              </w:rPr>
              <w:t>9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B17F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заключен договор безвозмездного пользования спортзалом дл</w:t>
            </w:r>
            <w:r w:rsidR="00D426D9">
              <w:rPr>
                <w:sz w:val="22"/>
                <w:szCs w:val="22"/>
              </w:rPr>
              <w:t>я занятий секции с МБУ ООШ № 19;</w:t>
            </w:r>
          </w:p>
          <w:p w:rsidR="00D426D9" w:rsidRPr="005F1872" w:rsidRDefault="00D426D9" w:rsidP="002E7FFD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</w:tr>
    </w:tbl>
    <w:p w:rsidR="00912368" w:rsidRDefault="00912368"/>
    <w:p w:rsidR="00913A5A" w:rsidRDefault="00913A5A">
      <w:r>
        <w:t xml:space="preserve"> Председатель                                                                                                                 Н.А. </w:t>
      </w:r>
      <w:proofErr w:type="spellStart"/>
      <w:r>
        <w:t>Милевская</w:t>
      </w:r>
      <w:proofErr w:type="spellEnd"/>
    </w:p>
    <w:sectPr w:rsidR="00913A5A" w:rsidSect="0094568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7C5"/>
    <w:multiLevelType w:val="hybridMultilevel"/>
    <w:tmpl w:val="3416A786"/>
    <w:lvl w:ilvl="0" w:tplc="63EA8BD6">
      <w:start w:val="1"/>
      <w:numFmt w:val="decimal"/>
      <w:lvlText w:val="%1)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">
    <w:nsid w:val="12783BD0"/>
    <w:multiLevelType w:val="hybridMultilevel"/>
    <w:tmpl w:val="C1B0FDC6"/>
    <w:lvl w:ilvl="0" w:tplc="4D74A8D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175B65"/>
    <w:multiLevelType w:val="hybridMultilevel"/>
    <w:tmpl w:val="1C207B24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D4722"/>
    <w:multiLevelType w:val="hybridMultilevel"/>
    <w:tmpl w:val="4A261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70377"/>
    <w:multiLevelType w:val="hybridMultilevel"/>
    <w:tmpl w:val="0C6ABD9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D051DAC"/>
    <w:multiLevelType w:val="hybridMultilevel"/>
    <w:tmpl w:val="7B76C2B0"/>
    <w:lvl w:ilvl="0" w:tplc="7542E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83174"/>
    <w:multiLevelType w:val="hybridMultilevel"/>
    <w:tmpl w:val="5B66B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B1670"/>
    <w:multiLevelType w:val="hybridMultilevel"/>
    <w:tmpl w:val="FCA258C0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26022"/>
    <w:multiLevelType w:val="hybridMultilevel"/>
    <w:tmpl w:val="AA2E49AA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006A1"/>
    <w:multiLevelType w:val="hybridMultilevel"/>
    <w:tmpl w:val="9A867B96"/>
    <w:lvl w:ilvl="0" w:tplc="73FE4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01F42"/>
    <w:multiLevelType w:val="hybridMultilevel"/>
    <w:tmpl w:val="A5D20876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74C07"/>
    <w:multiLevelType w:val="hybridMultilevel"/>
    <w:tmpl w:val="8D08189E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A7A02"/>
    <w:multiLevelType w:val="hybridMultilevel"/>
    <w:tmpl w:val="17B01356"/>
    <w:lvl w:ilvl="0" w:tplc="26D6293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5D"/>
    <w:rsid w:val="000550CE"/>
    <w:rsid w:val="00067E5C"/>
    <w:rsid w:val="00071763"/>
    <w:rsid w:val="000F427E"/>
    <w:rsid w:val="00125CD5"/>
    <w:rsid w:val="0017604F"/>
    <w:rsid w:val="00241A5E"/>
    <w:rsid w:val="00263FD4"/>
    <w:rsid w:val="002E40AC"/>
    <w:rsid w:val="002E7FFD"/>
    <w:rsid w:val="003A0CFD"/>
    <w:rsid w:val="00484A1B"/>
    <w:rsid w:val="004E563A"/>
    <w:rsid w:val="004F4DE0"/>
    <w:rsid w:val="005C434A"/>
    <w:rsid w:val="005F1872"/>
    <w:rsid w:val="00637C6B"/>
    <w:rsid w:val="00667AFF"/>
    <w:rsid w:val="00726D5D"/>
    <w:rsid w:val="00757391"/>
    <w:rsid w:val="007679DB"/>
    <w:rsid w:val="00782FB5"/>
    <w:rsid w:val="00791752"/>
    <w:rsid w:val="007D7C7F"/>
    <w:rsid w:val="008E0D1F"/>
    <w:rsid w:val="00912368"/>
    <w:rsid w:val="00913A5A"/>
    <w:rsid w:val="00945680"/>
    <w:rsid w:val="00A430F6"/>
    <w:rsid w:val="00A44F4C"/>
    <w:rsid w:val="00A6473C"/>
    <w:rsid w:val="00AA3691"/>
    <w:rsid w:val="00B02670"/>
    <w:rsid w:val="00B17F4F"/>
    <w:rsid w:val="00B9517E"/>
    <w:rsid w:val="00BC695E"/>
    <w:rsid w:val="00C53CE7"/>
    <w:rsid w:val="00CD2292"/>
    <w:rsid w:val="00D426D9"/>
    <w:rsid w:val="00DA56E0"/>
    <w:rsid w:val="00F6016D"/>
    <w:rsid w:val="00F667E8"/>
    <w:rsid w:val="00FD2EBB"/>
    <w:rsid w:val="00FE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кты Знак"/>
    <w:link w:val="a4"/>
    <w:uiPriority w:val="99"/>
    <w:locked/>
    <w:rsid w:val="00726D5D"/>
    <w:rPr>
      <w:sz w:val="28"/>
      <w:szCs w:val="28"/>
    </w:rPr>
  </w:style>
  <w:style w:type="paragraph" w:customStyle="1" w:styleId="a4">
    <w:name w:val="Акты"/>
    <w:basedOn w:val="a"/>
    <w:link w:val="a3"/>
    <w:uiPriority w:val="99"/>
    <w:qFormat/>
    <w:rsid w:val="00726D5D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ody Text Indent"/>
    <w:basedOn w:val="a"/>
    <w:link w:val="a6"/>
    <w:rsid w:val="00945680"/>
    <w:pPr>
      <w:suppressAutoHyphens w:val="0"/>
      <w:ind w:left="360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94568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9456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A6473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64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CD2292"/>
    <w:pPr>
      <w:suppressAutoHyphens w:val="0"/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rsid w:val="003A0CFD"/>
    <w:pPr>
      <w:ind w:left="720"/>
      <w:contextualSpacing/>
    </w:pPr>
    <w:rPr>
      <w:rFonts w:ascii="a_Timer" w:eastAsia="Calibri" w:hAnsi="a_Timer"/>
      <w:sz w:val="26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91752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кты Знак"/>
    <w:link w:val="a4"/>
    <w:uiPriority w:val="99"/>
    <w:locked/>
    <w:rsid w:val="00726D5D"/>
    <w:rPr>
      <w:sz w:val="28"/>
      <w:szCs w:val="28"/>
    </w:rPr>
  </w:style>
  <w:style w:type="paragraph" w:customStyle="1" w:styleId="a4">
    <w:name w:val="Акты"/>
    <w:basedOn w:val="a"/>
    <w:link w:val="a3"/>
    <w:uiPriority w:val="99"/>
    <w:qFormat/>
    <w:rsid w:val="00726D5D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ody Text Indent"/>
    <w:basedOn w:val="a"/>
    <w:link w:val="a6"/>
    <w:rsid w:val="00945680"/>
    <w:pPr>
      <w:suppressAutoHyphens w:val="0"/>
      <w:ind w:left="360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94568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9456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A6473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64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CD2292"/>
    <w:pPr>
      <w:suppressAutoHyphens w:val="0"/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rsid w:val="003A0CFD"/>
    <w:pPr>
      <w:ind w:left="720"/>
      <w:contextualSpacing/>
    </w:pPr>
    <w:rPr>
      <w:rFonts w:ascii="a_Timer" w:eastAsia="Calibri" w:hAnsi="a_Timer"/>
      <w:sz w:val="26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91752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C0A718AD29F823D3C5AC83EC232712AFA0FBA18A054F6CFC6600A8AFCzA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63F85EFF1DCBBF65921610D4B27F7F08D8DBBCBF4992CE45C666469E21168BB5D7BB99027DF86BDx96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3F85EFF1DCBBF65921610D4B27F7F08D8DBBCBF4992CE45C666469E21168BB5D7BB99027DF86BDx96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F7CBA-ECAC-4C22-8344-02083F4C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22</Pages>
  <Words>5016</Words>
  <Characters>28597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12</cp:revision>
  <cp:lastPrinted>2016-02-16T07:42:00Z</cp:lastPrinted>
  <dcterms:created xsi:type="dcterms:W3CDTF">2016-04-25T13:57:00Z</dcterms:created>
  <dcterms:modified xsi:type="dcterms:W3CDTF">2016-06-01T13:51:00Z</dcterms:modified>
</cp:coreProperties>
</file>